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11" w:rsidRDefault="00454F11" w:rsidP="00CB0D51">
      <w:pPr>
        <w:bidi w:val="0"/>
      </w:pPr>
    </w:p>
    <w:p w:rsidR="00CB0D51" w:rsidRPr="00CB0D51" w:rsidRDefault="00CB0D51" w:rsidP="00CB0D51">
      <w:pPr>
        <w:bidi w:val="0"/>
        <w:spacing w:after="0" w:line="336" w:lineRule="atLeast"/>
        <w:jc w:val="center"/>
        <w:rPr>
          <w:rFonts w:ascii="Arial" w:eastAsia="Times New Roman" w:hAnsi="Arial" w:cs="Arial"/>
          <w:b/>
          <w:bCs/>
          <w:color w:val="333333"/>
          <w:sz w:val="23"/>
          <w:szCs w:val="23"/>
          <w:lang w:val="en"/>
        </w:rPr>
      </w:pPr>
      <w:r w:rsidRPr="00CB0D51">
        <w:rPr>
          <w:rFonts w:ascii="Arial" w:eastAsia="Times New Roman" w:hAnsi="Arial" w:cs="Arial"/>
          <w:b/>
          <w:bCs/>
          <w:color w:val="00B050"/>
          <w:sz w:val="40"/>
          <w:szCs w:val="40"/>
          <w:lang w:val="en"/>
        </w:rPr>
        <w:t>GREEN LIFE GROUP</w:t>
      </w:r>
      <w:r w:rsidRPr="00CB0D51">
        <w:rPr>
          <w:rFonts w:ascii="Arial" w:eastAsia="Times New Roman" w:hAnsi="Arial" w:cs="Arial"/>
          <w:b/>
          <w:bCs/>
          <w:color w:val="333333"/>
          <w:sz w:val="23"/>
          <w:szCs w:val="23"/>
          <w:lang w:val="en"/>
        </w:rPr>
        <w:br/>
      </w:r>
      <w:r w:rsidRPr="00CB0D51">
        <w:rPr>
          <w:rFonts w:ascii="Tahoma" w:eastAsia="Times New Roman" w:hAnsi="Tahoma" w:cs="Tahoma"/>
          <w:b/>
          <w:bCs/>
          <w:color w:val="569421"/>
          <w:sz w:val="23"/>
          <w:szCs w:val="23"/>
          <w:lang w:val="en"/>
        </w:rPr>
        <w:t> </w:t>
      </w:r>
      <w:r w:rsidRPr="00CB0D51">
        <w:rPr>
          <w:rFonts w:ascii="Tahoma" w:eastAsia="Times New Roman" w:hAnsi="Tahoma" w:cs="Tahoma"/>
          <w:b/>
          <w:bCs/>
          <w:color w:val="2F2E2E"/>
          <w:sz w:val="23"/>
          <w:szCs w:val="23"/>
          <w:lang w:val="en"/>
        </w:rPr>
        <w:t>Tech</w:t>
      </w:r>
      <w:r>
        <w:rPr>
          <w:rFonts w:ascii="Tahoma" w:eastAsia="Times New Roman" w:hAnsi="Tahoma" w:cs="Tahoma"/>
          <w:b/>
          <w:bCs/>
          <w:color w:val="2F2E2E"/>
          <w:sz w:val="23"/>
          <w:szCs w:val="23"/>
          <w:lang w:val="en"/>
        </w:rPr>
        <w:t>n</w:t>
      </w:r>
      <w:r w:rsidRPr="00CB0D51">
        <w:rPr>
          <w:rFonts w:ascii="Tahoma" w:eastAsia="Times New Roman" w:hAnsi="Tahoma" w:cs="Tahoma"/>
          <w:b/>
          <w:bCs/>
          <w:color w:val="2F2E2E"/>
          <w:sz w:val="23"/>
          <w:szCs w:val="23"/>
          <w:lang w:val="en"/>
        </w:rPr>
        <w:t>ical Data Sheet</w:t>
      </w:r>
    </w:p>
    <w:p w:rsidR="00CB0D51" w:rsidRPr="00CB0D51" w:rsidRDefault="00CB0D51" w:rsidP="00CB0D51">
      <w:pPr>
        <w:bidi w:val="0"/>
        <w:spacing w:after="0" w:line="336" w:lineRule="atLeast"/>
        <w:jc w:val="center"/>
        <w:rPr>
          <w:rFonts w:ascii="Arial" w:eastAsia="Times New Roman" w:hAnsi="Arial" w:cs="Arial"/>
          <w:b/>
          <w:bCs/>
          <w:color w:val="333333"/>
          <w:sz w:val="28"/>
          <w:szCs w:val="28"/>
          <w:lang w:val="en"/>
        </w:rPr>
      </w:pPr>
      <w:r w:rsidRPr="00CB0D51">
        <w:rPr>
          <w:rFonts w:ascii="Arial" w:eastAsia="Times New Roman" w:hAnsi="Arial" w:cs="Arial"/>
          <w:b/>
          <w:bCs/>
          <w:color w:val="333333"/>
          <w:sz w:val="30"/>
          <w:szCs w:val="30"/>
          <w:lang w:val="en"/>
        </w:rPr>
        <w:t> </w:t>
      </w:r>
      <w:r w:rsidRPr="00CB0D51">
        <w:rPr>
          <w:rFonts w:ascii="Arial" w:eastAsia="Times New Roman" w:hAnsi="Arial" w:cs="Arial"/>
          <w:b/>
          <w:bCs/>
          <w:color w:val="569421"/>
          <w:sz w:val="30"/>
          <w:szCs w:val="30"/>
          <w:lang w:val="en"/>
        </w:rPr>
        <w:t xml:space="preserve"> </w:t>
      </w:r>
      <w:r w:rsidRPr="00CB0D51">
        <w:rPr>
          <w:rFonts w:ascii="Arial" w:eastAsia="Times New Roman" w:hAnsi="Arial" w:cs="Arial"/>
          <w:b/>
          <w:bCs/>
          <w:color w:val="569421"/>
          <w:sz w:val="28"/>
          <w:szCs w:val="28"/>
          <w:lang w:val="en"/>
        </w:rPr>
        <w:t>Green up Kitchen Cleaner</w:t>
      </w: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30"/>
          <w:szCs w:val="30"/>
          <w:lang w:val="en"/>
        </w:rPr>
      </w:pPr>
      <w:r w:rsidRPr="00CB0D51">
        <w:rPr>
          <w:rFonts w:ascii="Arial" w:eastAsia="Times New Roman" w:hAnsi="Arial" w:cs="Arial"/>
          <w:b/>
          <w:bCs/>
          <w:color w:val="333333"/>
          <w:sz w:val="30"/>
          <w:szCs w:val="30"/>
          <w:lang w:val="en"/>
        </w:rPr>
        <w:br/>
      </w:r>
      <w:r w:rsidRPr="00CB0D51">
        <w:rPr>
          <w:rFonts w:ascii="Arial" w:eastAsia="Times New Roman" w:hAnsi="Arial" w:cs="Arial"/>
          <w:b/>
          <w:bCs/>
          <w:color w:val="569421"/>
          <w:sz w:val="33"/>
          <w:szCs w:val="33"/>
          <w:u w:val="single"/>
          <w:lang w:val="en"/>
        </w:rPr>
        <w:t>Description</w:t>
      </w:r>
      <w:r w:rsidRPr="00CB0D51">
        <w:rPr>
          <w:rFonts w:ascii="Arial" w:eastAsia="Times New Roman" w:hAnsi="Arial" w:cs="Arial"/>
          <w:b/>
          <w:bCs/>
          <w:color w:val="333333"/>
          <w:sz w:val="30"/>
          <w:szCs w:val="30"/>
          <w:lang w:val="en"/>
        </w:rPr>
        <w:br/>
      </w:r>
      <w:r w:rsidRPr="00CB0D51">
        <w:rPr>
          <w:rFonts w:ascii="Arial" w:eastAsia="Times New Roman" w:hAnsi="Arial" w:cs="Arial"/>
          <w:b/>
          <w:bCs/>
          <w:color w:val="333333"/>
          <w:sz w:val="30"/>
          <w:szCs w:val="30"/>
          <w:lang w:val="en"/>
        </w:rPr>
        <w:br/>
        <w:t> </w:t>
      </w:r>
      <w:r w:rsidRPr="00CB0D51">
        <w:rPr>
          <w:rFonts w:ascii="Arial" w:eastAsia="Times New Roman" w:hAnsi="Arial" w:cs="Arial"/>
          <w:color w:val="333333"/>
          <w:sz w:val="24"/>
          <w:szCs w:val="24"/>
          <w:lang w:val="en"/>
        </w:rPr>
        <w:t xml:space="preserve">Green Up Kitchen Cleaner is a concentrated cleaning, sterilizing liquid for kitchens </w:t>
      </w:r>
      <w:proofErr w:type="gramStart"/>
      <w:r w:rsidRPr="00CB0D51">
        <w:rPr>
          <w:rFonts w:ascii="Arial" w:eastAsia="Times New Roman" w:hAnsi="Arial" w:cs="Arial"/>
          <w:color w:val="333333"/>
          <w:sz w:val="24"/>
          <w:szCs w:val="24"/>
          <w:lang w:val="en"/>
        </w:rPr>
        <w:t>equipment  and</w:t>
      </w:r>
      <w:proofErr w:type="gramEnd"/>
      <w:r w:rsidRPr="00CB0D51">
        <w:rPr>
          <w:rFonts w:ascii="Arial" w:eastAsia="Times New Roman" w:hAnsi="Arial" w:cs="Arial"/>
          <w:color w:val="333333"/>
          <w:sz w:val="24"/>
          <w:szCs w:val="24"/>
          <w:lang w:val="en"/>
        </w:rPr>
        <w:t xml:space="preserve"> surrounding areas. It is a non-caustic antibacterial, ecological and water based liquid that is readily biodegradable.</w:t>
      </w:r>
      <w:r w:rsidRPr="00CB0D51">
        <w:rPr>
          <w:rFonts w:ascii="Arial" w:eastAsia="Times New Roman" w:hAnsi="Arial" w:cs="Arial"/>
          <w:color w:val="333333"/>
          <w:sz w:val="24"/>
          <w:szCs w:val="24"/>
          <w:lang w:val="en"/>
        </w:rPr>
        <w:br/>
        <w:t xml:space="preserve">Green </w:t>
      </w:r>
      <w:proofErr w:type="gramStart"/>
      <w:r w:rsidRPr="00CB0D51">
        <w:rPr>
          <w:rFonts w:ascii="Arial" w:eastAsia="Times New Roman" w:hAnsi="Arial" w:cs="Arial"/>
          <w:color w:val="333333"/>
          <w:sz w:val="24"/>
          <w:szCs w:val="24"/>
          <w:lang w:val="en"/>
        </w:rPr>
        <w:t>Up</w:t>
      </w:r>
      <w:proofErr w:type="gramEnd"/>
      <w:r w:rsidRPr="00CB0D51">
        <w:rPr>
          <w:rFonts w:ascii="Arial" w:eastAsia="Times New Roman" w:hAnsi="Arial" w:cs="Arial"/>
          <w:color w:val="333333"/>
          <w:sz w:val="24"/>
          <w:szCs w:val="24"/>
          <w:lang w:val="en"/>
        </w:rPr>
        <w:t> Kitchen Cleaner is a ready to use liquid – do not dilute or mix with other liquids,</w:t>
      </w:r>
      <w:r>
        <w:rPr>
          <w:rFonts w:ascii="Arial" w:eastAsia="Times New Roman" w:hAnsi="Arial" w:cs="Arial"/>
          <w:color w:val="333333"/>
          <w:sz w:val="24"/>
          <w:szCs w:val="24"/>
          <w:lang w:val="en"/>
        </w:rPr>
        <w:t xml:space="preserve"> </w:t>
      </w:r>
      <w:r w:rsidRPr="00CB0D51">
        <w:rPr>
          <w:rFonts w:ascii="Arial" w:eastAsia="Times New Roman" w:hAnsi="Arial" w:cs="Arial"/>
          <w:color w:val="333333"/>
          <w:sz w:val="24"/>
          <w:szCs w:val="24"/>
          <w:lang w:val="en"/>
        </w:rPr>
        <w:t>do not heat, and do not apply on very hot surfaces. </w:t>
      </w:r>
      <w:r w:rsidRPr="00CB0D51">
        <w:rPr>
          <w:rFonts w:ascii="Arial" w:eastAsia="Times New Roman" w:hAnsi="Arial" w:cs="Arial"/>
          <w:color w:val="333333"/>
          <w:sz w:val="24"/>
          <w:szCs w:val="24"/>
          <w:lang w:val="en"/>
        </w:rPr>
        <w:br/>
        <w:t>The product is made for cleaning all the areas of the kitchen including marble,</w:t>
      </w:r>
      <w:r>
        <w:rPr>
          <w:rFonts w:ascii="Arial" w:eastAsia="Times New Roman" w:hAnsi="Arial" w:cs="Arial"/>
          <w:color w:val="333333"/>
          <w:sz w:val="24"/>
          <w:szCs w:val="24"/>
          <w:lang w:val="en"/>
        </w:rPr>
        <w:t xml:space="preserve"> </w:t>
      </w:r>
      <w:r w:rsidRPr="00CB0D51">
        <w:rPr>
          <w:rFonts w:ascii="Arial" w:eastAsia="Times New Roman" w:hAnsi="Arial" w:cs="Arial"/>
          <w:color w:val="333333"/>
          <w:sz w:val="24"/>
          <w:szCs w:val="24"/>
          <w:lang w:val="en"/>
        </w:rPr>
        <w:t xml:space="preserve">ceramic or </w:t>
      </w:r>
      <w:proofErr w:type="spellStart"/>
      <w:proofErr w:type="gramStart"/>
      <w:r w:rsidRPr="00CB0D51">
        <w:rPr>
          <w:rFonts w:ascii="Arial" w:eastAsia="Times New Roman" w:hAnsi="Arial" w:cs="Arial"/>
          <w:color w:val="333333"/>
          <w:sz w:val="24"/>
          <w:szCs w:val="24"/>
          <w:lang w:val="en"/>
        </w:rPr>
        <w:t>formica</w:t>
      </w:r>
      <w:proofErr w:type="spellEnd"/>
      <w:proofErr w:type="gramEnd"/>
      <w:r w:rsidRPr="00CB0D51">
        <w:rPr>
          <w:rFonts w:ascii="Arial" w:eastAsia="Times New Roman" w:hAnsi="Arial" w:cs="Arial"/>
          <w:color w:val="333333"/>
          <w:sz w:val="24"/>
          <w:szCs w:val="24"/>
          <w:lang w:val="en"/>
        </w:rPr>
        <w:t xml:space="preserve"> surfaces, glass, stainless steel, electrical appliances, and all other equipment found in a kitchen. </w:t>
      </w: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30"/>
          <w:szCs w:val="30"/>
          <w:lang w:val="en"/>
        </w:rPr>
      </w:pPr>
      <w:r w:rsidRPr="00CB0D51">
        <w:rPr>
          <w:rFonts w:ascii="Arial" w:eastAsia="Times New Roman" w:hAnsi="Arial" w:cs="Arial"/>
          <w:color w:val="333333"/>
          <w:sz w:val="24"/>
          <w:szCs w:val="24"/>
          <w:lang w:val="en"/>
        </w:rPr>
        <w:t>It cleans Ovens, Pots parts and very greasy areas. This is one of the products of the Green Up</w:t>
      </w:r>
      <w:r>
        <w:rPr>
          <w:rFonts w:ascii="Arial" w:eastAsia="Times New Roman" w:hAnsi="Arial" w:cs="Arial"/>
          <w:color w:val="333333"/>
          <w:sz w:val="24"/>
          <w:szCs w:val="24"/>
          <w:lang w:val="en"/>
        </w:rPr>
        <w:t xml:space="preserve"> </w:t>
      </w:r>
      <w:r w:rsidRPr="00CB0D51">
        <w:rPr>
          <w:rFonts w:ascii="Arial" w:eastAsia="Times New Roman" w:hAnsi="Arial" w:cs="Arial"/>
          <w:color w:val="333333"/>
          <w:sz w:val="24"/>
          <w:szCs w:val="24"/>
          <w:lang w:val="en"/>
        </w:rPr>
        <w:t>series that is user friendly, readily biodegradable and does not harm the users and the environment</w:t>
      </w:r>
      <w:r w:rsidRPr="00CB0D51">
        <w:rPr>
          <w:rFonts w:ascii="Arial" w:eastAsia="Times New Roman" w:hAnsi="Arial" w:cs="Arial"/>
          <w:b/>
          <w:bCs/>
          <w:color w:val="333333"/>
          <w:sz w:val="30"/>
          <w:szCs w:val="30"/>
          <w:lang w:val="en"/>
        </w:rPr>
        <w:t>. </w:t>
      </w:r>
    </w:p>
    <w:p w:rsidR="00CB0D51" w:rsidRPr="00CB0D51" w:rsidRDefault="00CB0D51" w:rsidP="00CB0D51">
      <w:pPr>
        <w:bidi w:val="0"/>
        <w:spacing w:before="100" w:beforeAutospacing="1" w:after="100" w:afterAutospacing="1" w:line="336" w:lineRule="atLeast"/>
        <w:rPr>
          <w:rFonts w:ascii="Arial" w:eastAsia="Times New Roman" w:hAnsi="Arial" w:cs="Arial"/>
          <w:color w:val="000000"/>
          <w:sz w:val="21"/>
          <w:szCs w:val="21"/>
          <w:lang w:val="en"/>
        </w:rPr>
      </w:pPr>
      <w:r w:rsidRPr="00CB0D51">
        <w:rPr>
          <w:rFonts w:ascii="Arial" w:eastAsia="Times New Roman" w:hAnsi="Arial" w:cs="Arial"/>
          <w:color w:val="333333"/>
          <w:sz w:val="24"/>
          <w:szCs w:val="24"/>
          <w:lang w:val="en"/>
        </w:rPr>
        <w:t> </w:t>
      </w:r>
      <w:r w:rsidRPr="00CB0D51">
        <w:rPr>
          <w:rFonts w:ascii="Arial" w:eastAsia="Times New Roman" w:hAnsi="Arial" w:cs="Arial"/>
          <w:color w:val="569421"/>
          <w:sz w:val="33"/>
          <w:szCs w:val="33"/>
          <w:u w:val="single"/>
          <w:lang w:val="en"/>
        </w:rPr>
        <w:t xml:space="preserve">Summary of </w:t>
      </w:r>
      <w:proofErr w:type="spellStart"/>
      <w:r w:rsidRPr="00CB0D51">
        <w:rPr>
          <w:rFonts w:ascii="Arial" w:eastAsia="Times New Roman" w:hAnsi="Arial" w:cs="Arial"/>
          <w:color w:val="569421"/>
          <w:sz w:val="33"/>
          <w:szCs w:val="33"/>
          <w:u w:val="single"/>
          <w:lang w:val="en"/>
        </w:rPr>
        <w:t>benewfits</w:t>
      </w:r>
      <w:proofErr w:type="spellEnd"/>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High level of dissolving fats</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Is not flammable</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Is not poisonous</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Does not contain dissolving agents which are carbon based</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Is composed of material which is user friendly</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Is not dangerous for use</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Is suitable for use in industrial food preparation areas</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Food safe</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Not h</w:t>
      </w:r>
      <w:r>
        <w:rPr>
          <w:rFonts w:ascii="Arial" w:eastAsia="Times New Roman" w:hAnsi="Arial" w:cs="Arial"/>
          <w:color w:val="333333"/>
          <w:sz w:val="24"/>
          <w:szCs w:val="24"/>
          <w:lang w:val="en"/>
        </w:rPr>
        <w:t>a</w:t>
      </w:r>
      <w:r w:rsidRPr="00CB0D51">
        <w:rPr>
          <w:rFonts w:ascii="Arial" w:eastAsia="Times New Roman" w:hAnsi="Arial" w:cs="Arial"/>
          <w:color w:val="333333"/>
          <w:sz w:val="24"/>
          <w:szCs w:val="24"/>
          <w:lang w:val="en"/>
        </w:rPr>
        <w:t xml:space="preserve">rm the </w:t>
      </w:r>
      <w:r>
        <w:rPr>
          <w:rFonts w:ascii="Arial" w:eastAsia="Times New Roman" w:hAnsi="Arial" w:cs="Arial"/>
          <w:color w:val="333333"/>
          <w:sz w:val="24"/>
          <w:szCs w:val="24"/>
          <w:lang w:val="en"/>
        </w:rPr>
        <w:t>e</w:t>
      </w:r>
      <w:r w:rsidRPr="00CB0D51">
        <w:rPr>
          <w:rFonts w:ascii="Arial" w:eastAsia="Times New Roman" w:hAnsi="Arial" w:cs="Arial"/>
          <w:color w:val="333333"/>
          <w:sz w:val="24"/>
          <w:szCs w:val="24"/>
          <w:lang w:val="en"/>
        </w:rPr>
        <w:t>nviro</w:t>
      </w:r>
      <w:r>
        <w:rPr>
          <w:rFonts w:ascii="Arial" w:eastAsia="Times New Roman" w:hAnsi="Arial" w:cs="Arial"/>
          <w:color w:val="333333"/>
          <w:sz w:val="24"/>
          <w:szCs w:val="24"/>
          <w:lang w:val="en"/>
        </w:rPr>
        <w:t>n</w:t>
      </w:r>
      <w:r w:rsidRPr="00CB0D51">
        <w:rPr>
          <w:rFonts w:ascii="Arial" w:eastAsia="Times New Roman" w:hAnsi="Arial" w:cs="Arial"/>
          <w:color w:val="333333"/>
          <w:sz w:val="24"/>
          <w:szCs w:val="24"/>
          <w:lang w:val="en"/>
        </w:rPr>
        <w:t>ment</w:t>
      </w:r>
    </w:p>
    <w:p w:rsidR="00CB0D51" w:rsidRPr="00CB0D51" w:rsidRDefault="00CB0D51" w:rsidP="00CB0D51">
      <w:pPr>
        <w:numPr>
          <w:ilvl w:val="0"/>
          <w:numId w:val="1"/>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Is biodegradable</w:t>
      </w:r>
    </w:p>
    <w:p w:rsid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Pr="00CB0D51" w:rsidRDefault="00CB0D51" w:rsidP="00CB0D51">
      <w:pPr>
        <w:bidi w:val="0"/>
        <w:spacing w:after="0" w:line="336" w:lineRule="atLeast"/>
        <w:jc w:val="center"/>
        <w:rPr>
          <w:rFonts w:ascii="Arial" w:eastAsia="Times New Roman" w:hAnsi="Arial" w:cs="Arial"/>
          <w:b/>
          <w:bCs/>
          <w:color w:val="333333"/>
          <w:sz w:val="23"/>
          <w:szCs w:val="23"/>
          <w:lang w:val="en"/>
        </w:rPr>
      </w:pPr>
      <w:r w:rsidRPr="00CB0D51">
        <w:rPr>
          <w:rFonts w:ascii="Arial" w:eastAsia="Times New Roman" w:hAnsi="Arial" w:cs="Arial"/>
          <w:b/>
          <w:bCs/>
          <w:color w:val="00B050"/>
          <w:sz w:val="40"/>
          <w:szCs w:val="40"/>
          <w:lang w:val="en"/>
        </w:rPr>
        <w:t>GREEN LIFE GROUP</w:t>
      </w:r>
      <w:r w:rsidRPr="00CB0D51">
        <w:rPr>
          <w:rFonts w:ascii="Arial" w:eastAsia="Times New Roman" w:hAnsi="Arial" w:cs="Arial"/>
          <w:b/>
          <w:bCs/>
          <w:color w:val="333333"/>
          <w:sz w:val="23"/>
          <w:szCs w:val="23"/>
          <w:lang w:val="en"/>
        </w:rPr>
        <w:br/>
      </w:r>
      <w:r w:rsidRPr="00CB0D51">
        <w:rPr>
          <w:rFonts w:ascii="Tahoma" w:eastAsia="Times New Roman" w:hAnsi="Tahoma" w:cs="Tahoma"/>
          <w:b/>
          <w:bCs/>
          <w:color w:val="569421"/>
          <w:sz w:val="23"/>
          <w:szCs w:val="23"/>
          <w:lang w:val="en"/>
        </w:rPr>
        <w:t> </w:t>
      </w:r>
      <w:r w:rsidRPr="00CB0D51">
        <w:rPr>
          <w:rFonts w:ascii="Tahoma" w:eastAsia="Times New Roman" w:hAnsi="Tahoma" w:cs="Tahoma"/>
          <w:b/>
          <w:bCs/>
          <w:color w:val="2F2E2E"/>
          <w:sz w:val="23"/>
          <w:szCs w:val="23"/>
          <w:lang w:val="en"/>
        </w:rPr>
        <w:t>Tech</w:t>
      </w:r>
      <w:r>
        <w:rPr>
          <w:rFonts w:ascii="Tahoma" w:eastAsia="Times New Roman" w:hAnsi="Tahoma" w:cs="Tahoma"/>
          <w:b/>
          <w:bCs/>
          <w:color w:val="2F2E2E"/>
          <w:sz w:val="23"/>
          <w:szCs w:val="23"/>
          <w:lang w:val="en"/>
        </w:rPr>
        <w:t>n</w:t>
      </w:r>
      <w:r w:rsidRPr="00CB0D51">
        <w:rPr>
          <w:rFonts w:ascii="Tahoma" w:eastAsia="Times New Roman" w:hAnsi="Tahoma" w:cs="Tahoma"/>
          <w:b/>
          <w:bCs/>
          <w:color w:val="2F2E2E"/>
          <w:sz w:val="23"/>
          <w:szCs w:val="23"/>
          <w:lang w:val="en"/>
        </w:rPr>
        <w:t>ical Data Sheet</w:t>
      </w:r>
    </w:p>
    <w:p w:rsidR="00CB0D51" w:rsidRPr="000F28DA" w:rsidRDefault="00CB0D51" w:rsidP="00CB0D51">
      <w:pPr>
        <w:bidi w:val="0"/>
        <w:spacing w:after="0" w:line="336" w:lineRule="atLeast"/>
        <w:jc w:val="center"/>
        <w:rPr>
          <w:rFonts w:ascii="Arial" w:eastAsia="Times New Roman" w:hAnsi="Arial" w:cs="Arial"/>
          <w:b/>
          <w:bCs/>
          <w:color w:val="569421"/>
          <w:sz w:val="28"/>
          <w:szCs w:val="28"/>
          <w:lang w:val="en"/>
        </w:rPr>
      </w:pPr>
      <w:r w:rsidRPr="00CB0D51">
        <w:rPr>
          <w:rFonts w:ascii="Arial" w:eastAsia="Times New Roman" w:hAnsi="Arial" w:cs="Arial"/>
          <w:b/>
          <w:bCs/>
          <w:color w:val="333333"/>
          <w:sz w:val="30"/>
          <w:szCs w:val="30"/>
          <w:lang w:val="en"/>
        </w:rPr>
        <w:t> </w:t>
      </w:r>
      <w:r w:rsidRPr="00CB0D51">
        <w:rPr>
          <w:rFonts w:ascii="Arial" w:eastAsia="Times New Roman" w:hAnsi="Arial" w:cs="Arial"/>
          <w:b/>
          <w:bCs/>
          <w:color w:val="569421"/>
          <w:sz w:val="30"/>
          <w:szCs w:val="30"/>
          <w:lang w:val="en"/>
        </w:rPr>
        <w:t xml:space="preserve"> </w:t>
      </w:r>
      <w:r w:rsidRPr="00CB0D51">
        <w:rPr>
          <w:rFonts w:ascii="Arial" w:eastAsia="Times New Roman" w:hAnsi="Arial" w:cs="Arial"/>
          <w:b/>
          <w:bCs/>
          <w:color w:val="569421"/>
          <w:sz w:val="28"/>
          <w:szCs w:val="28"/>
          <w:lang w:val="en"/>
        </w:rPr>
        <w:t>Green up Kitchen Cleaner</w:t>
      </w:r>
    </w:p>
    <w:p w:rsidR="00CB0D51" w:rsidRPr="00CB0D51" w:rsidRDefault="00CB0D51" w:rsidP="00CB0D51">
      <w:pPr>
        <w:bidi w:val="0"/>
        <w:spacing w:after="0" w:line="336" w:lineRule="atLeast"/>
        <w:jc w:val="center"/>
        <w:rPr>
          <w:rFonts w:ascii="Arial" w:eastAsia="Times New Roman" w:hAnsi="Arial" w:cs="Arial"/>
          <w:b/>
          <w:bCs/>
          <w:color w:val="333333"/>
          <w:sz w:val="24"/>
          <w:szCs w:val="24"/>
          <w:lang w:val="en"/>
        </w:rPr>
      </w:pPr>
      <w:r w:rsidRPr="00CB0D51">
        <w:rPr>
          <w:rFonts w:ascii="Arial" w:eastAsia="Times New Roman" w:hAnsi="Arial" w:cs="Arial"/>
          <w:b/>
          <w:bCs/>
          <w:color w:val="000000" w:themeColor="text1"/>
          <w:sz w:val="24"/>
          <w:szCs w:val="24"/>
          <w:lang w:val="en"/>
        </w:rPr>
        <w:t>-2-</w:t>
      </w: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35"/>
          <w:szCs w:val="35"/>
          <w:lang w:val="en"/>
        </w:rPr>
      </w:pPr>
      <w:r w:rsidRPr="00CB0D51">
        <w:rPr>
          <w:rFonts w:ascii="Arial" w:eastAsia="Times New Roman" w:hAnsi="Arial" w:cs="Arial"/>
          <w:b/>
          <w:bCs/>
          <w:color w:val="569421"/>
          <w:sz w:val="35"/>
          <w:szCs w:val="35"/>
          <w:u w:val="single"/>
          <w:lang w:val="en"/>
        </w:rPr>
        <w:t>Application</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kitchen equipment</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dirty floors</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stainless steel surfaces</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dirty surfaces</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motors and cars</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industrial machinery</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gas and diesel filters</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walls, floors and machinery in the food industry</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areas with oil or grease pollution</w:t>
      </w:r>
    </w:p>
    <w:p w:rsidR="00CB0D51" w:rsidRPr="00CB0D51" w:rsidRDefault="00CB0D51" w:rsidP="00CB0D51">
      <w:pPr>
        <w:numPr>
          <w:ilvl w:val="0"/>
          <w:numId w:val="2"/>
        </w:num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4"/>
          <w:szCs w:val="24"/>
          <w:lang w:val="en"/>
        </w:rPr>
        <w:t>Cleaning ink and color from printing presses</w:t>
      </w:r>
    </w:p>
    <w:p w:rsidR="00CB0D51" w:rsidRPr="00CB0D51" w:rsidRDefault="00CB0D51" w:rsidP="00CB0D51">
      <w:pPr>
        <w:bidi w:val="0"/>
        <w:spacing w:after="0" w:line="336" w:lineRule="atLeast"/>
        <w:rPr>
          <w:rFonts w:ascii="Arial" w:eastAsia="Times New Roman" w:hAnsi="Arial" w:cs="Arial"/>
          <w:color w:val="000000"/>
          <w:sz w:val="24"/>
          <w:szCs w:val="24"/>
          <w:lang w:val="en"/>
        </w:rPr>
      </w:pPr>
    </w:p>
    <w:p w:rsidR="00CB0D51" w:rsidRPr="00CB0D51" w:rsidRDefault="00CB0D51" w:rsidP="00CB0D51">
      <w:pPr>
        <w:bidi w:val="0"/>
        <w:spacing w:after="0" w:line="336" w:lineRule="atLeast"/>
        <w:rPr>
          <w:rFonts w:ascii="Arial" w:eastAsia="Times New Roman" w:hAnsi="Arial" w:cs="Arial"/>
          <w:color w:val="000000"/>
          <w:sz w:val="24"/>
          <w:szCs w:val="24"/>
          <w:lang w:val="en"/>
        </w:rPr>
      </w:pPr>
      <w:r w:rsidRPr="00CB0D51">
        <w:rPr>
          <w:rFonts w:ascii="Arial" w:eastAsia="Times New Roman" w:hAnsi="Arial" w:cs="Arial"/>
          <w:b/>
          <w:bCs/>
          <w:color w:val="569421"/>
          <w:sz w:val="35"/>
          <w:szCs w:val="35"/>
          <w:u w:val="single"/>
          <w:lang w:val="en"/>
        </w:rPr>
        <w:t>Directions for Use</w:t>
      </w:r>
      <w:r w:rsidRPr="00CB0D51">
        <w:rPr>
          <w:rFonts w:ascii="Arial" w:eastAsia="Times New Roman" w:hAnsi="Arial" w:cs="Arial"/>
          <w:color w:val="000000"/>
          <w:sz w:val="24"/>
          <w:szCs w:val="24"/>
          <w:lang w:val="en"/>
        </w:rPr>
        <w:br/>
        <w:t>Spray on the dirty place you wish to clean, wait for a</w:t>
      </w:r>
      <w:proofErr w:type="gramStart"/>
      <w:r w:rsidRPr="00CB0D51">
        <w:rPr>
          <w:rFonts w:ascii="Arial" w:eastAsia="Times New Roman" w:hAnsi="Arial" w:cs="Arial"/>
          <w:color w:val="000000"/>
          <w:sz w:val="24"/>
          <w:szCs w:val="24"/>
          <w:lang w:val="en"/>
        </w:rPr>
        <w:t>  wait</w:t>
      </w:r>
      <w:proofErr w:type="gramEnd"/>
      <w:r w:rsidRPr="00CB0D51">
        <w:rPr>
          <w:rFonts w:ascii="Arial" w:eastAsia="Times New Roman" w:hAnsi="Arial" w:cs="Arial"/>
          <w:color w:val="000000"/>
          <w:sz w:val="24"/>
          <w:szCs w:val="24"/>
          <w:lang w:val="en"/>
        </w:rPr>
        <w:t xml:space="preserve"> a few minutes and wipe off. There is no need to wash with water after using Green </w:t>
      </w:r>
      <w:proofErr w:type="gramStart"/>
      <w:r w:rsidRPr="00CB0D51">
        <w:rPr>
          <w:rFonts w:ascii="Arial" w:eastAsia="Times New Roman" w:hAnsi="Arial" w:cs="Arial"/>
          <w:color w:val="000000"/>
          <w:sz w:val="24"/>
          <w:szCs w:val="24"/>
          <w:lang w:val="en"/>
        </w:rPr>
        <w:t>Up</w:t>
      </w:r>
      <w:proofErr w:type="gramEnd"/>
      <w:r w:rsidRPr="00CB0D51">
        <w:rPr>
          <w:rFonts w:ascii="Arial" w:eastAsia="Times New Roman" w:hAnsi="Arial" w:cs="Arial"/>
          <w:color w:val="000000"/>
          <w:sz w:val="24"/>
          <w:szCs w:val="24"/>
          <w:lang w:val="en"/>
        </w:rPr>
        <w:t> Kitchen Cleaner.</w:t>
      </w:r>
    </w:p>
    <w:p w:rsidR="00CB0D51" w:rsidRPr="00CB0D51" w:rsidRDefault="00CB0D51" w:rsidP="00CB0D51">
      <w:pPr>
        <w:bidi w:val="0"/>
        <w:spacing w:after="0" w:line="336" w:lineRule="atLeast"/>
        <w:rPr>
          <w:rFonts w:ascii="Arial" w:eastAsia="Times New Roman" w:hAnsi="Arial" w:cs="Arial"/>
          <w:color w:val="000000"/>
          <w:sz w:val="24"/>
          <w:szCs w:val="24"/>
          <w:lang w:val="en"/>
        </w:rPr>
      </w:pPr>
      <w:r w:rsidRPr="00CB0D51">
        <w:rPr>
          <w:rFonts w:ascii="Arial" w:eastAsia="Times New Roman" w:hAnsi="Arial" w:cs="Arial"/>
          <w:color w:val="000000"/>
          <w:sz w:val="24"/>
          <w:szCs w:val="24"/>
          <w:lang w:val="en"/>
        </w:rPr>
        <w:t xml:space="preserve">Do not dilute the product or mix with other products. Spray or pour on the area to be cleaned and wait a few minutes, in order to enable dissolving and dispersal of the grease. Wipe or rinse with water. For use with floor cleaning machines spread some of the product on the floor, wait a few minutes and then do the regular cleaning. For normal to medium dirt use 1 liter of Green </w:t>
      </w:r>
      <w:proofErr w:type="gramStart"/>
      <w:r w:rsidRPr="00CB0D51">
        <w:rPr>
          <w:rFonts w:ascii="Arial" w:eastAsia="Times New Roman" w:hAnsi="Arial" w:cs="Arial"/>
          <w:color w:val="000000"/>
          <w:sz w:val="24"/>
          <w:szCs w:val="24"/>
          <w:lang w:val="en"/>
        </w:rPr>
        <w:t>Up</w:t>
      </w:r>
      <w:proofErr w:type="gramEnd"/>
      <w:r w:rsidRPr="00CB0D51">
        <w:rPr>
          <w:rFonts w:ascii="Arial" w:eastAsia="Times New Roman" w:hAnsi="Arial" w:cs="Arial"/>
          <w:color w:val="000000"/>
          <w:sz w:val="24"/>
          <w:szCs w:val="24"/>
          <w:lang w:val="en"/>
        </w:rPr>
        <w:t xml:space="preserve"> Oven Cleaning for every 5 square meters.</w:t>
      </w:r>
    </w:p>
    <w:p w:rsidR="00CB0D51" w:rsidRPr="00CB0D51" w:rsidRDefault="00CB0D51" w:rsidP="00CB0D51">
      <w:pPr>
        <w:bidi w:val="0"/>
        <w:spacing w:after="0" w:line="336" w:lineRule="atLeast"/>
        <w:rPr>
          <w:rFonts w:ascii="Arial" w:eastAsia="Times New Roman" w:hAnsi="Arial" w:cs="Arial"/>
          <w:color w:val="000000"/>
          <w:sz w:val="21"/>
          <w:szCs w:val="21"/>
          <w:lang w:val="en"/>
        </w:rPr>
      </w:pPr>
      <w:r w:rsidRPr="00CB0D51">
        <w:rPr>
          <w:rFonts w:ascii="Arial" w:eastAsia="Times New Roman" w:hAnsi="Arial" w:cs="Arial"/>
          <w:color w:val="000000"/>
          <w:sz w:val="21"/>
          <w:szCs w:val="21"/>
          <w:lang w:val="en"/>
        </w:rPr>
        <w:t xml:space="preserve">Regular cleaning with Green </w:t>
      </w:r>
      <w:proofErr w:type="gramStart"/>
      <w:r w:rsidRPr="00CB0D51">
        <w:rPr>
          <w:rFonts w:ascii="Arial" w:eastAsia="Times New Roman" w:hAnsi="Arial" w:cs="Arial"/>
          <w:color w:val="000000"/>
          <w:sz w:val="21"/>
          <w:szCs w:val="21"/>
          <w:lang w:val="en"/>
        </w:rPr>
        <w:t>Up</w:t>
      </w:r>
      <w:proofErr w:type="gramEnd"/>
      <w:r w:rsidRPr="00CB0D51">
        <w:rPr>
          <w:rFonts w:ascii="Arial" w:eastAsia="Times New Roman" w:hAnsi="Arial" w:cs="Arial"/>
          <w:color w:val="000000"/>
          <w:sz w:val="21"/>
          <w:szCs w:val="21"/>
          <w:lang w:val="en"/>
        </w:rPr>
        <w:t xml:space="preserve"> Kitchen Cleaner shortens the waiting time before wiping off the spray and the amount of the material you use.</w:t>
      </w:r>
      <w:r w:rsidRPr="00CB0D51">
        <w:rPr>
          <w:rFonts w:ascii="Arial" w:eastAsia="Times New Roman" w:hAnsi="Arial" w:cs="Arial"/>
          <w:color w:val="000000"/>
          <w:sz w:val="21"/>
          <w:szCs w:val="21"/>
          <w:lang w:val="en"/>
        </w:rPr>
        <w:br/>
        <w:t>In cases of very dirty or oily surfaces repeat the cleaning process for complete success.</w:t>
      </w:r>
    </w:p>
    <w:p w:rsidR="00CB0D51" w:rsidRPr="00CB0D51" w:rsidRDefault="00CB0D51" w:rsidP="00CB0D51">
      <w:pPr>
        <w:bidi w:val="0"/>
        <w:spacing w:after="0" w:line="336" w:lineRule="atLeast"/>
        <w:rPr>
          <w:rFonts w:ascii="Arial" w:eastAsia="Times New Roman" w:hAnsi="Arial" w:cs="Arial"/>
          <w:color w:val="000000"/>
          <w:sz w:val="24"/>
          <w:szCs w:val="24"/>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Pr="00CB0D51" w:rsidRDefault="00CB0D51" w:rsidP="00CB0D51">
      <w:pPr>
        <w:bidi w:val="0"/>
        <w:spacing w:after="0" w:line="336" w:lineRule="atLeast"/>
        <w:jc w:val="center"/>
        <w:rPr>
          <w:rFonts w:ascii="Arial" w:eastAsia="Times New Roman" w:hAnsi="Arial" w:cs="Arial"/>
          <w:b/>
          <w:bCs/>
          <w:color w:val="333333"/>
          <w:sz w:val="23"/>
          <w:szCs w:val="23"/>
          <w:lang w:val="en"/>
        </w:rPr>
      </w:pPr>
      <w:r w:rsidRPr="00CB0D51">
        <w:rPr>
          <w:rFonts w:ascii="Arial" w:eastAsia="Times New Roman" w:hAnsi="Arial" w:cs="Arial"/>
          <w:b/>
          <w:bCs/>
          <w:color w:val="00B050"/>
          <w:sz w:val="40"/>
          <w:szCs w:val="40"/>
          <w:lang w:val="en"/>
        </w:rPr>
        <w:lastRenderedPageBreak/>
        <w:t>GREEN LIFE GROUP</w:t>
      </w:r>
      <w:r w:rsidRPr="00CB0D51">
        <w:rPr>
          <w:rFonts w:ascii="Arial" w:eastAsia="Times New Roman" w:hAnsi="Arial" w:cs="Arial"/>
          <w:b/>
          <w:bCs/>
          <w:color w:val="333333"/>
          <w:sz w:val="23"/>
          <w:szCs w:val="23"/>
          <w:lang w:val="en"/>
        </w:rPr>
        <w:br/>
      </w:r>
      <w:r w:rsidRPr="00CB0D51">
        <w:rPr>
          <w:rFonts w:ascii="Tahoma" w:eastAsia="Times New Roman" w:hAnsi="Tahoma" w:cs="Tahoma"/>
          <w:b/>
          <w:bCs/>
          <w:color w:val="569421"/>
          <w:sz w:val="23"/>
          <w:szCs w:val="23"/>
          <w:lang w:val="en"/>
        </w:rPr>
        <w:t> </w:t>
      </w:r>
      <w:r w:rsidRPr="00CB0D51">
        <w:rPr>
          <w:rFonts w:ascii="Tahoma" w:eastAsia="Times New Roman" w:hAnsi="Tahoma" w:cs="Tahoma"/>
          <w:b/>
          <w:bCs/>
          <w:color w:val="2F2E2E"/>
          <w:sz w:val="23"/>
          <w:szCs w:val="23"/>
          <w:lang w:val="en"/>
        </w:rPr>
        <w:t>Tech</w:t>
      </w:r>
      <w:r>
        <w:rPr>
          <w:rFonts w:ascii="Tahoma" w:eastAsia="Times New Roman" w:hAnsi="Tahoma" w:cs="Tahoma"/>
          <w:b/>
          <w:bCs/>
          <w:color w:val="2F2E2E"/>
          <w:sz w:val="23"/>
          <w:szCs w:val="23"/>
          <w:lang w:val="en"/>
        </w:rPr>
        <w:t>n</w:t>
      </w:r>
      <w:r w:rsidRPr="00CB0D51">
        <w:rPr>
          <w:rFonts w:ascii="Tahoma" w:eastAsia="Times New Roman" w:hAnsi="Tahoma" w:cs="Tahoma"/>
          <w:b/>
          <w:bCs/>
          <w:color w:val="2F2E2E"/>
          <w:sz w:val="23"/>
          <w:szCs w:val="23"/>
          <w:lang w:val="en"/>
        </w:rPr>
        <w:t>ical Data Sheet</w:t>
      </w:r>
    </w:p>
    <w:p w:rsidR="00CB0D51" w:rsidRPr="000F28DA" w:rsidRDefault="00CB0D51" w:rsidP="00CB0D51">
      <w:pPr>
        <w:bidi w:val="0"/>
        <w:spacing w:after="0" w:line="336" w:lineRule="atLeast"/>
        <w:jc w:val="center"/>
        <w:rPr>
          <w:rFonts w:ascii="Arial" w:eastAsia="Times New Roman" w:hAnsi="Arial" w:cs="Arial"/>
          <w:b/>
          <w:bCs/>
          <w:color w:val="333333"/>
          <w:sz w:val="28"/>
          <w:szCs w:val="28"/>
          <w:lang w:val="en"/>
        </w:rPr>
      </w:pPr>
      <w:r w:rsidRPr="00CB0D51">
        <w:rPr>
          <w:rFonts w:ascii="Arial" w:eastAsia="Times New Roman" w:hAnsi="Arial" w:cs="Arial"/>
          <w:b/>
          <w:bCs/>
          <w:color w:val="333333"/>
          <w:sz w:val="30"/>
          <w:szCs w:val="30"/>
          <w:lang w:val="en"/>
        </w:rPr>
        <w:t> </w:t>
      </w:r>
      <w:r w:rsidRPr="00CB0D51">
        <w:rPr>
          <w:rFonts w:ascii="Arial" w:eastAsia="Times New Roman" w:hAnsi="Arial" w:cs="Arial"/>
          <w:b/>
          <w:bCs/>
          <w:color w:val="569421"/>
          <w:sz w:val="30"/>
          <w:szCs w:val="30"/>
          <w:lang w:val="en"/>
        </w:rPr>
        <w:t xml:space="preserve"> </w:t>
      </w:r>
      <w:r w:rsidRPr="00CB0D51">
        <w:rPr>
          <w:rFonts w:ascii="Arial" w:eastAsia="Times New Roman" w:hAnsi="Arial" w:cs="Arial"/>
          <w:b/>
          <w:bCs/>
          <w:color w:val="569421"/>
          <w:sz w:val="28"/>
          <w:szCs w:val="28"/>
          <w:lang w:val="en"/>
        </w:rPr>
        <w:t>Green up Kitchen Cleaner</w:t>
      </w:r>
    </w:p>
    <w:p w:rsidR="00CB0D51" w:rsidRPr="00CB0D51" w:rsidRDefault="00CB0D51" w:rsidP="00CB0D51">
      <w:pPr>
        <w:bidi w:val="0"/>
        <w:spacing w:after="0" w:line="336" w:lineRule="atLeast"/>
        <w:jc w:val="center"/>
        <w:rPr>
          <w:rFonts w:ascii="Arial" w:eastAsia="Times New Roman" w:hAnsi="Arial" w:cs="Arial"/>
          <w:b/>
          <w:bCs/>
          <w:color w:val="333333"/>
          <w:sz w:val="24"/>
          <w:szCs w:val="24"/>
          <w:lang w:val="en"/>
        </w:rPr>
      </w:pPr>
      <w:r>
        <w:rPr>
          <w:rFonts w:ascii="Arial" w:eastAsia="Times New Roman" w:hAnsi="Arial" w:cs="Arial"/>
          <w:b/>
          <w:bCs/>
          <w:color w:val="333333"/>
          <w:sz w:val="24"/>
          <w:szCs w:val="24"/>
          <w:lang w:val="en"/>
        </w:rPr>
        <w:t>-3-</w:t>
      </w: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b/>
          <w:bCs/>
          <w:color w:val="569421"/>
          <w:sz w:val="33"/>
          <w:szCs w:val="33"/>
          <w:u w:val="single"/>
          <w:lang w:val="en"/>
        </w:rPr>
        <w:t>Precautions</w:t>
      </w:r>
      <w:r w:rsidRPr="00CB0D51">
        <w:rPr>
          <w:rFonts w:ascii="Arial" w:eastAsia="Times New Roman" w:hAnsi="Arial" w:cs="Arial"/>
          <w:color w:val="000000"/>
          <w:sz w:val="33"/>
          <w:szCs w:val="33"/>
          <w:lang w:val="en"/>
        </w:rPr>
        <w:br/>
      </w:r>
      <w:proofErr w:type="gramStart"/>
      <w:r w:rsidRPr="00CB0D51">
        <w:rPr>
          <w:rFonts w:ascii="Arial" w:eastAsia="Times New Roman" w:hAnsi="Arial" w:cs="Arial"/>
          <w:color w:val="000000"/>
          <w:sz w:val="24"/>
          <w:szCs w:val="24"/>
          <w:lang w:val="en"/>
        </w:rPr>
        <w:t>The</w:t>
      </w:r>
      <w:proofErr w:type="gramEnd"/>
      <w:r w:rsidRPr="00CB0D51">
        <w:rPr>
          <w:rFonts w:ascii="Arial" w:eastAsia="Times New Roman" w:hAnsi="Arial" w:cs="Arial"/>
          <w:color w:val="000000"/>
          <w:sz w:val="24"/>
          <w:szCs w:val="24"/>
          <w:lang w:val="en"/>
        </w:rPr>
        <w:t xml:space="preserve"> product is intended for external use only. </w:t>
      </w: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24"/>
          <w:szCs w:val="24"/>
          <w:lang w:val="en"/>
        </w:rPr>
        <w:t xml:space="preserve">Do not ingest. </w:t>
      </w: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24"/>
          <w:szCs w:val="24"/>
          <w:lang w:val="en"/>
        </w:rPr>
        <w:t xml:space="preserve">Prevent contact with eyes. </w:t>
      </w:r>
    </w:p>
    <w:p w:rsidR="00CB0D51" w:rsidRPr="00CB0D51" w:rsidRDefault="00CB0D51" w:rsidP="00CB0D51">
      <w:pPr>
        <w:bidi w:val="0"/>
        <w:spacing w:after="0" w:line="336" w:lineRule="atLeast"/>
        <w:rPr>
          <w:rFonts w:ascii="Arial" w:eastAsia="Times New Roman" w:hAnsi="Arial" w:cs="Arial"/>
          <w:color w:val="000000"/>
          <w:sz w:val="33"/>
          <w:szCs w:val="33"/>
          <w:lang w:val="en"/>
        </w:rPr>
      </w:pPr>
      <w:proofErr w:type="gramStart"/>
      <w:r w:rsidRPr="00CB0D51">
        <w:rPr>
          <w:rFonts w:ascii="Arial" w:eastAsia="Times New Roman" w:hAnsi="Arial" w:cs="Arial"/>
          <w:color w:val="000000"/>
          <w:sz w:val="24"/>
          <w:szCs w:val="24"/>
          <w:lang w:val="en"/>
        </w:rPr>
        <w:t>For external use only.</w:t>
      </w:r>
      <w:proofErr w:type="gramEnd"/>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24"/>
          <w:szCs w:val="24"/>
          <w:lang w:val="en"/>
        </w:rPr>
        <w:t xml:space="preserve">Do not swallow. </w:t>
      </w:r>
    </w:p>
    <w:p w:rsidR="000F28DA" w:rsidRDefault="00CB0D51" w:rsidP="00CB0D51">
      <w:pPr>
        <w:bidi w:val="0"/>
        <w:spacing w:after="0" w:line="336" w:lineRule="atLeast"/>
        <w:rPr>
          <w:rFonts w:ascii="Arial" w:eastAsia="Times New Roman" w:hAnsi="Arial" w:cs="Arial"/>
          <w:color w:val="000000"/>
          <w:sz w:val="24"/>
          <w:szCs w:val="24"/>
          <w:lang w:val="en"/>
        </w:rPr>
      </w:pPr>
      <w:r w:rsidRPr="00CB0D51">
        <w:rPr>
          <w:rFonts w:ascii="Arial" w:eastAsia="Times New Roman" w:hAnsi="Arial" w:cs="Arial"/>
          <w:color w:val="000000"/>
          <w:sz w:val="24"/>
          <w:szCs w:val="24"/>
          <w:lang w:val="en"/>
        </w:rPr>
        <w:t>In case of contact with eyes or skin wash with a large amount of</w:t>
      </w:r>
      <w:r w:rsidR="000F28DA">
        <w:rPr>
          <w:rFonts w:ascii="Arial" w:eastAsia="Times New Roman" w:hAnsi="Arial" w:cs="Arial"/>
          <w:color w:val="000000"/>
          <w:sz w:val="24"/>
          <w:szCs w:val="24"/>
          <w:lang w:val="en"/>
        </w:rPr>
        <w:t xml:space="preserve"> </w:t>
      </w:r>
      <w:r w:rsidRPr="00CB0D51">
        <w:rPr>
          <w:rFonts w:ascii="Arial" w:eastAsia="Times New Roman" w:hAnsi="Arial" w:cs="Arial"/>
          <w:color w:val="000000"/>
          <w:sz w:val="24"/>
          <w:szCs w:val="24"/>
          <w:lang w:val="en"/>
        </w:rPr>
        <w:t>water.</w:t>
      </w:r>
    </w:p>
    <w:p w:rsidR="00CB0D51" w:rsidRPr="00CB0D51" w:rsidRDefault="00CB0D51" w:rsidP="000F28DA">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24"/>
          <w:szCs w:val="24"/>
          <w:lang w:val="en"/>
        </w:rPr>
        <w:t>In case of swallowing, drink water or milk and seek medical assistance.</w:t>
      </w: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24"/>
          <w:szCs w:val="24"/>
          <w:lang w:val="en"/>
        </w:rPr>
        <w:t>Keep away from children.</w:t>
      </w: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24"/>
          <w:szCs w:val="24"/>
          <w:lang w:val="en"/>
        </w:rPr>
        <w:t>Keep the contents in a closed shaded area.</w:t>
      </w: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24"/>
          <w:szCs w:val="24"/>
          <w:lang w:val="en"/>
        </w:rPr>
        <w:t>Avoid exposing the liquid to extreme temperatures.</w:t>
      </w: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color w:val="000000"/>
          <w:sz w:val="33"/>
          <w:szCs w:val="33"/>
          <w:lang w:val="en"/>
        </w:rPr>
        <w:br/>
      </w:r>
      <w:r w:rsidRPr="00CB0D51">
        <w:rPr>
          <w:rFonts w:ascii="Arial" w:eastAsia="Times New Roman" w:hAnsi="Arial" w:cs="Arial"/>
          <w:b/>
          <w:bCs/>
          <w:color w:val="569421"/>
          <w:sz w:val="33"/>
          <w:szCs w:val="33"/>
          <w:u w:val="single"/>
          <w:lang w:val="en"/>
        </w:rPr>
        <w:t>Contents</w:t>
      </w:r>
    </w:p>
    <w:p w:rsidR="00CB0D51" w:rsidRPr="00CB0D51" w:rsidRDefault="00CB0D51" w:rsidP="000F28DA">
      <w:pPr>
        <w:bidi w:val="0"/>
        <w:spacing w:after="0" w:line="336" w:lineRule="atLeast"/>
        <w:rPr>
          <w:rFonts w:ascii="Arial" w:eastAsia="Times New Roman" w:hAnsi="Arial" w:cs="Arial"/>
          <w:color w:val="000000"/>
          <w:sz w:val="24"/>
          <w:szCs w:val="24"/>
          <w:lang w:val="en"/>
        </w:rPr>
      </w:pPr>
      <w:r w:rsidRPr="00CB0D51">
        <w:rPr>
          <w:rFonts w:ascii="Arial" w:eastAsia="Times New Roman" w:hAnsi="Arial" w:cs="Arial"/>
          <w:color w:val="000000"/>
          <w:sz w:val="24"/>
          <w:szCs w:val="24"/>
          <w:lang w:val="en"/>
        </w:rPr>
        <w:t xml:space="preserve">This product is water based and contains natural ingredients </w:t>
      </w:r>
      <w:r w:rsidR="000F28DA" w:rsidRPr="00CB0D51">
        <w:rPr>
          <w:rFonts w:ascii="Arial" w:eastAsia="Times New Roman" w:hAnsi="Arial" w:cs="Arial"/>
          <w:color w:val="000000"/>
          <w:sz w:val="24"/>
          <w:szCs w:val="24"/>
          <w:lang w:val="en"/>
        </w:rPr>
        <w:t>whic</w:t>
      </w:r>
      <w:r w:rsidR="000F28DA">
        <w:rPr>
          <w:rFonts w:ascii="Arial" w:eastAsia="Times New Roman" w:hAnsi="Arial" w:cs="Arial"/>
          <w:color w:val="000000"/>
          <w:sz w:val="24"/>
          <w:szCs w:val="24"/>
          <w:lang w:val="en"/>
        </w:rPr>
        <w:t>h</w:t>
      </w:r>
      <w:r w:rsidRPr="00CB0D51">
        <w:rPr>
          <w:rFonts w:ascii="Arial" w:eastAsia="Times New Roman" w:hAnsi="Arial" w:cs="Arial"/>
          <w:color w:val="000000"/>
          <w:sz w:val="24"/>
          <w:szCs w:val="24"/>
          <w:lang w:val="en"/>
        </w:rPr>
        <w:t xml:space="preserve"> are biodegradable. None of the components are animal based.  </w:t>
      </w:r>
    </w:p>
    <w:p w:rsidR="00CB0D51" w:rsidRPr="00CB0D51" w:rsidRDefault="00CB0D51" w:rsidP="00CB0D51">
      <w:pPr>
        <w:bidi w:val="0"/>
        <w:spacing w:after="0" w:line="336" w:lineRule="atLeast"/>
        <w:rPr>
          <w:rFonts w:ascii="Arial" w:eastAsia="Times New Roman" w:hAnsi="Arial" w:cs="Arial"/>
          <w:color w:val="000000"/>
          <w:sz w:val="24"/>
          <w:szCs w:val="24"/>
          <w:lang w:val="en"/>
        </w:rPr>
      </w:pPr>
    </w:p>
    <w:p w:rsidR="00CB0D51" w:rsidRPr="00CB0D51" w:rsidRDefault="00CB0D51" w:rsidP="00CB0D51">
      <w:pPr>
        <w:bidi w:val="0"/>
        <w:spacing w:after="0" w:line="336" w:lineRule="atLeast"/>
        <w:rPr>
          <w:rFonts w:ascii="Arial" w:eastAsia="Times New Roman" w:hAnsi="Arial" w:cs="Arial"/>
          <w:color w:val="000000"/>
          <w:sz w:val="33"/>
          <w:szCs w:val="33"/>
          <w:lang w:val="en"/>
        </w:rPr>
      </w:pPr>
      <w:r w:rsidRPr="00CB0D51">
        <w:rPr>
          <w:rFonts w:ascii="Arial" w:eastAsia="Times New Roman" w:hAnsi="Arial" w:cs="Arial"/>
          <w:b/>
          <w:bCs/>
          <w:color w:val="569421"/>
          <w:sz w:val="33"/>
          <w:szCs w:val="33"/>
          <w:u w:val="single"/>
          <w:lang w:val="en"/>
        </w:rPr>
        <w:t>Components</w:t>
      </w:r>
    </w:p>
    <w:p w:rsidR="00CB0D51" w:rsidRPr="00CB0D51" w:rsidRDefault="00CB0D51" w:rsidP="00CB0D51">
      <w:pPr>
        <w:bidi w:val="0"/>
        <w:spacing w:after="0" w:line="336" w:lineRule="atLeast"/>
        <w:rPr>
          <w:rFonts w:ascii="Arial" w:eastAsia="Times New Roman" w:hAnsi="Arial" w:cs="Arial"/>
          <w:color w:val="000000"/>
          <w:sz w:val="24"/>
          <w:szCs w:val="24"/>
          <w:lang w:val="en"/>
        </w:rPr>
      </w:pPr>
      <w:r w:rsidRPr="00CB0D51">
        <w:rPr>
          <w:rFonts w:ascii="Arial" w:eastAsia="Times New Roman" w:hAnsi="Arial" w:cs="Arial"/>
          <w:color w:val="000000"/>
          <w:sz w:val="24"/>
          <w:szCs w:val="24"/>
          <w:lang w:val="en"/>
        </w:rPr>
        <w:t>This is a cleaning product which is water based and includes a mixture of active enzymes which dissolve oils</w:t>
      </w:r>
      <w:proofErr w:type="gramStart"/>
      <w:r w:rsidRPr="00CB0D51">
        <w:rPr>
          <w:rFonts w:ascii="Arial" w:eastAsia="Times New Roman" w:hAnsi="Arial" w:cs="Arial"/>
          <w:color w:val="000000"/>
          <w:sz w:val="24"/>
          <w:szCs w:val="24"/>
          <w:lang w:val="en"/>
        </w:rPr>
        <w:t>,</w:t>
      </w:r>
      <w:proofErr w:type="gramEnd"/>
      <w:r w:rsidRPr="00CB0D51">
        <w:rPr>
          <w:rFonts w:ascii="Arial" w:eastAsia="Times New Roman" w:hAnsi="Arial" w:cs="Arial"/>
          <w:color w:val="000000"/>
          <w:sz w:val="24"/>
          <w:szCs w:val="24"/>
          <w:lang w:val="en"/>
        </w:rPr>
        <w:br/>
        <w:t xml:space="preserve">grease and dirt. </w:t>
      </w:r>
      <w:bookmarkStart w:id="0" w:name="_GoBack"/>
      <w:bookmarkEnd w:id="0"/>
      <w:r w:rsidRPr="00CB0D51">
        <w:rPr>
          <w:rFonts w:ascii="Arial" w:eastAsia="Times New Roman" w:hAnsi="Arial" w:cs="Arial"/>
          <w:color w:val="000000"/>
          <w:sz w:val="24"/>
          <w:szCs w:val="24"/>
          <w:lang w:val="en"/>
        </w:rPr>
        <w:t>These components are based on coconut, pineapple, and citrus extracts.</w:t>
      </w:r>
      <w:r w:rsidRPr="00CB0D51">
        <w:rPr>
          <w:rFonts w:ascii="Arial" w:eastAsia="Times New Roman" w:hAnsi="Arial" w:cs="Arial"/>
          <w:color w:val="000000"/>
          <w:sz w:val="24"/>
          <w:szCs w:val="24"/>
          <w:lang w:val="en"/>
        </w:rPr>
        <w:br/>
        <w:t>None of the components is animal based and no animal testing is done on Green Up products.</w:t>
      </w:r>
      <w:r w:rsidRPr="00CB0D51">
        <w:rPr>
          <w:rFonts w:ascii="Arial" w:eastAsia="Times New Roman" w:hAnsi="Arial" w:cs="Arial"/>
          <w:color w:val="000000"/>
          <w:sz w:val="24"/>
          <w:szCs w:val="24"/>
          <w:lang w:val="en"/>
        </w:rPr>
        <w:br/>
      </w:r>
      <w:r w:rsidRPr="00CB0D51">
        <w:rPr>
          <w:rFonts w:ascii="Arial" w:eastAsia="Times New Roman" w:hAnsi="Arial" w:cs="Arial"/>
          <w:color w:val="000000"/>
          <w:sz w:val="24"/>
          <w:szCs w:val="24"/>
          <w:lang w:val="en"/>
        </w:rPr>
        <w:br/>
      </w:r>
      <w:r w:rsidRPr="00CB0D51">
        <w:rPr>
          <w:rFonts w:ascii="Arial" w:eastAsia="Times New Roman" w:hAnsi="Arial" w:cs="Arial"/>
          <w:color w:val="569421"/>
          <w:sz w:val="32"/>
          <w:szCs w:val="32"/>
          <w:u w:val="single"/>
          <w:lang w:val="en"/>
        </w:rPr>
        <w:t xml:space="preserve">Physical Properties </w:t>
      </w: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b/>
          <w:bCs/>
          <w:color w:val="333333"/>
          <w:sz w:val="24"/>
          <w:szCs w:val="24"/>
          <w:lang w:val="en"/>
        </w:rPr>
        <w:t>  </w:t>
      </w:r>
      <w:r w:rsidRPr="00CB0D51">
        <w:rPr>
          <w:rFonts w:ascii="Arial" w:eastAsia="Times New Roman" w:hAnsi="Arial" w:cs="Arial"/>
          <w:color w:val="333333"/>
          <w:sz w:val="24"/>
          <w:szCs w:val="24"/>
          <w:lang w:val="en"/>
        </w:rPr>
        <w:t xml:space="preserve"> Appearance:                     Clear colorless or green liquid </w:t>
      </w:r>
      <w:r w:rsidRPr="00CB0D51">
        <w:rPr>
          <w:rFonts w:ascii="Arial" w:eastAsia="Times New Roman" w:hAnsi="Arial" w:cs="Arial"/>
          <w:color w:val="333333"/>
          <w:sz w:val="24"/>
          <w:szCs w:val="24"/>
          <w:lang w:val="en"/>
        </w:rPr>
        <w:br/>
        <w:t>   pH @ 5% DILUTION         10</w:t>
      </w:r>
      <w:r w:rsidRPr="00CB0D51">
        <w:rPr>
          <w:rFonts w:ascii="Arial" w:eastAsia="Times New Roman" w:hAnsi="Arial" w:cs="Arial"/>
          <w:color w:val="333333"/>
          <w:sz w:val="24"/>
          <w:szCs w:val="24"/>
          <w:lang w:val="en"/>
        </w:rPr>
        <w:br/>
        <w:t>   Density                              1.1</w:t>
      </w:r>
      <w:r w:rsidRPr="00CB0D51">
        <w:rPr>
          <w:rFonts w:ascii="Arial" w:eastAsia="Times New Roman" w:hAnsi="Arial" w:cs="Arial"/>
          <w:color w:val="333333"/>
          <w:sz w:val="24"/>
          <w:szCs w:val="24"/>
          <w:lang w:val="en"/>
        </w:rPr>
        <w:br/>
        <w:t>   Flash Point                        None </w:t>
      </w:r>
    </w:p>
    <w:p w:rsidR="00CB0D51" w:rsidRPr="00CB0D51" w:rsidRDefault="00CB0D51" w:rsidP="00CB0D51">
      <w:pPr>
        <w:bidi w:val="0"/>
        <w:spacing w:after="0" w:line="336" w:lineRule="atLeast"/>
        <w:rPr>
          <w:rFonts w:ascii="Arial" w:eastAsia="Times New Roman" w:hAnsi="Arial" w:cs="Arial"/>
          <w:color w:val="000000"/>
          <w:sz w:val="24"/>
          <w:szCs w:val="24"/>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Pr="00CB0D51" w:rsidRDefault="00CB0D51" w:rsidP="00CB0D51">
      <w:pPr>
        <w:bidi w:val="0"/>
        <w:spacing w:after="0" w:line="336" w:lineRule="atLeast"/>
        <w:jc w:val="center"/>
        <w:rPr>
          <w:rFonts w:ascii="Arial" w:eastAsia="Times New Roman" w:hAnsi="Arial" w:cs="Arial"/>
          <w:b/>
          <w:bCs/>
          <w:color w:val="333333"/>
          <w:sz w:val="23"/>
          <w:szCs w:val="23"/>
          <w:lang w:val="en"/>
        </w:rPr>
      </w:pPr>
      <w:r w:rsidRPr="00CB0D51">
        <w:rPr>
          <w:rFonts w:ascii="Arial" w:eastAsia="Times New Roman" w:hAnsi="Arial" w:cs="Arial"/>
          <w:b/>
          <w:bCs/>
          <w:color w:val="00B050"/>
          <w:sz w:val="40"/>
          <w:szCs w:val="40"/>
          <w:lang w:val="en"/>
        </w:rPr>
        <w:lastRenderedPageBreak/>
        <w:t>GREEN LIFE GROUP</w:t>
      </w:r>
      <w:r w:rsidRPr="00CB0D51">
        <w:rPr>
          <w:rFonts w:ascii="Arial" w:eastAsia="Times New Roman" w:hAnsi="Arial" w:cs="Arial"/>
          <w:b/>
          <w:bCs/>
          <w:color w:val="333333"/>
          <w:sz w:val="23"/>
          <w:szCs w:val="23"/>
          <w:lang w:val="en"/>
        </w:rPr>
        <w:br/>
      </w:r>
      <w:r w:rsidRPr="00CB0D51">
        <w:rPr>
          <w:rFonts w:ascii="Tahoma" w:eastAsia="Times New Roman" w:hAnsi="Tahoma" w:cs="Tahoma"/>
          <w:b/>
          <w:bCs/>
          <w:color w:val="569421"/>
          <w:sz w:val="23"/>
          <w:szCs w:val="23"/>
          <w:lang w:val="en"/>
        </w:rPr>
        <w:t> </w:t>
      </w:r>
      <w:r w:rsidRPr="00CB0D51">
        <w:rPr>
          <w:rFonts w:ascii="Tahoma" w:eastAsia="Times New Roman" w:hAnsi="Tahoma" w:cs="Tahoma"/>
          <w:b/>
          <w:bCs/>
          <w:color w:val="2F2E2E"/>
          <w:sz w:val="23"/>
          <w:szCs w:val="23"/>
          <w:lang w:val="en"/>
        </w:rPr>
        <w:t>Tech</w:t>
      </w:r>
      <w:r>
        <w:rPr>
          <w:rFonts w:ascii="Tahoma" w:eastAsia="Times New Roman" w:hAnsi="Tahoma" w:cs="Tahoma"/>
          <w:b/>
          <w:bCs/>
          <w:color w:val="2F2E2E"/>
          <w:sz w:val="23"/>
          <w:szCs w:val="23"/>
          <w:lang w:val="en"/>
        </w:rPr>
        <w:t>n</w:t>
      </w:r>
      <w:r w:rsidRPr="00CB0D51">
        <w:rPr>
          <w:rFonts w:ascii="Tahoma" w:eastAsia="Times New Roman" w:hAnsi="Tahoma" w:cs="Tahoma"/>
          <w:b/>
          <w:bCs/>
          <w:color w:val="2F2E2E"/>
          <w:sz w:val="23"/>
          <w:szCs w:val="23"/>
          <w:lang w:val="en"/>
        </w:rPr>
        <w:t>ical Data Sheet</w:t>
      </w:r>
    </w:p>
    <w:p w:rsidR="00CB0D51" w:rsidRDefault="00CB0D51" w:rsidP="00CB0D51">
      <w:pPr>
        <w:bidi w:val="0"/>
        <w:spacing w:after="0" w:line="336" w:lineRule="atLeast"/>
        <w:jc w:val="center"/>
        <w:rPr>
          <w:rFonts w:ascii="Arial" w:eastAsia="Times New Roman" w:hAnsi="Arial" w:cs="Arial"/>
          <w:b/>
          <w:bCs/>
          <w:color w:val="333333"/>
          <w:sz w:val="24"/>
          <w:szCs w:val="24"/>
          <w:lang w:val="en"/>
        </w:rPr>
      </w:pPr>
      <w:r w:rsidRPr="00CB0D51">
        <w:rPr>
          <w:rFonts w:ascii="Arial" w:eastAsia="Times New Roman" w:hAnsi="Arial" w:cs="Arial"/>
          <w:b/>
          <w:bCs/>
          <w:color w:val="333333"/>
          <w:sz w:val="30"/>
          <w:szCs w:val="30"/>
          <w:lang w:val="en"/>
        </w:rPr>
        <w:t> </w:t>
      </w:r>
      <w:r w:rsidRPr="00CB0D51">
        <w:rPr>
          <w:rFonts w:ascii="Arial" w:eastAsia="Times New Roman" w:hAnsi="Arial" w:cs="Arial"/>
          <w:b/>
          <w:bCs/>
          <w:color w:val="569421"/>
          <w:sz w:val="30"/>
          <w:szCs w:val="30"/>
          <w:lang w:val="en"/>
        </w:rPr>
        <w:t xml:space="preserve"> </w:t>
      </w:r>
      <w:r w:rsidRPr="00CB0D51">
        <w:rPr>
          <w:rFonts w:ascii="Arial" w:eastAsia="Times New Roman" w:hAnsi="Arial" w:cs="Arial"/>
          <w:b/>
          <w:bCs/>
          <w:color w:val="569421"/>
          <w:sz w:val="24"/>
          <w:szCs w:val="24"/>
          <w:lang w:val="en"/>
        </w:rPr>
        <w:t>Green up Kitchen Cleaner</w:t>
      </w:r>
      <w:r>
        <w:rPr>
          <w:rFonts w:ascii="Arial" w:eastAsia="Times New Roman" w:hAnsi="Arial" w:cs="Arial"/>
          <w:b/>
          <w:bCs/>
          <w:color w:val="333333"/>
          <w:sz w:val="24"/>
          <w:szCs w:val="24"/>
          <w:lang w:val="en"/>
        </w:rPr>
        <w:t xml:space="preserve"> </w:t>
      </w:r>
    </w:p>
    <w:p w:rsidR="00CB0D51" w:rsidRPr="00CB0D51" w:rsidRDefault="00CB0D51" w:rsidP="00CB0D51">
      <w:pPr>
        <w:bidi w:val="0"/>
        <w:spacing w:after="0" w:line="336" w:lineRule="atLeast"/>
        <w:jc w:val="center"/>
        <w:rPr>
          <w:rFonts w:ascii="Arial" w:eastAsia="Times New Roman" w:hAnsi="Arial" w:cs="Arial"/>
          <w:b/>
          <w:bCs/>
          <w:color w:val="333333"/>
          <w:sz w:val="24"/>
          <w:szCs w:val="24"/>
          <w:lang w:val="en"/>
        </w:rPr>
      </w:pPr>
      <w:r>
        <w:rPr>
          <w:rFonts w:ascii="Arial" w:eastAsia="Times New Roman" w:hAnsi="Arial" w:cs="Arial"/>
          <w:b/>
          <w:bCs/>
          <w:color w:val="333333"/>
          <w:sz w:val="24"/>
          <w:szCs w:val="24"/>
          <w:lang w:val="en"/>
        </w:rPr>
        <w:t>-4-</w:t>
      </w: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Default="00CB0D51" w:rsidP="00CB0D51">
      <w:pPr>
        <w:bidi w:val="0"/>
        <w:spacing w:after="0" w:line="336" w:lineRule="atLeast"/>
        <w:rPr>
          <w:rFonts w:ascii="Arial" w:eastAsia="Times New Roman" w:hAnsi="Arial" w:cs="Arial"/>
          <w:b/>
          <w:bCs/>
          <w:color w:val="569421"/>
          <w:sz w:val="33"/>
          <w:szCs w:val="33"/>
          <w:u w:val="single"/>
          <w:lang w:val="en"/>
        </w:rPr>
      </w:pPr>
    </w:p>
    <w:p w:rsidR="00CB0D51" w:rsidRPr="00CB0D51" w:rsidRDefault="00CB0D51" w:rsidP="00CB0D51">
      <w:pPr>
        <w:bidi w:val="0"/>
        <w:spacing w:after="0" w:line="336" w:lineRule="atLeast"/>
        <w:rPr>
          <w:rFonts w:ascii="Arial" w:eastAsia="Times New Roman" w:hAnsi="Arial" w:cs="Arial"/>
          <w:color w:val="000000"/>
          <w:sz w:val="24"/>
          <w:szCs w:val="24"/>
          <w:lang w:val="en"/>
        </w:rPr>
      </w:pPr>
      <w:r w:rsidRPr="00CB0D51">
        <w:rPr>
          <w:rFonts w:ascii="Arial" w:eastAsia="Times New Roman" w:hAnsi="Arial" w:cs="Arial"/>
          <w:b/>
          <w:bCs/>
          <w:color w:val="569421"/>
          <w:sz w:val="33"/>
          <w:szCs w:val="33"/>
          <w:u w:val="single"/>
          <w:lang w:val="en"/>
        </w:rPr>
        <w:t>Health and Safety</w:t>
      </w:r>
      <w:r w:rsidRPr="00CB0D51">
        <w:rPr>
          <w:rFonts w:ascii="Arial" w:eastAsia="Times New Roman" w:hAnsi="Arial" w:cs="Arial"/>
          <w:color w:val="000000"/>
          <w:sz w:val="24"/>
          <w:szCs w:val="24"/>
          <w:lang w:val="en"/>
        </w:rPr>
        <w:br/>
        <w:t xml:space="preserve"> For full Health and Safety data please refer to our specific MSDS Sheet, </w:t>
      </w:r>
      <w:proofErr w:type="gramStart"/>
      <w:r w:rsidRPr="00CB0D51">
        <w:rPr>
          <w:rFonts w:ascii="Arial" w:eastAsia="Times New Roman" w:hAnsi="Arial" w:cs="Arial"/>
          <w:color w:val="000000"/>
          <w:sz w:val="24"/>
          <w:szCs w:val="24"/>
          <w:lang w:val="en"/>
        </w:rPr>
        <w:t>which</w:t>
      </w:r>
      <w:proofErr w:type="gramEnd"/>
      <w:r w:rsidRPr="00CB0D51">
        <w:rPr>
          <w:rFonts w:ascii="Arial" w:eastAsia="Times New Roman" w:hAnsi="Arial" w:cs="Arial"/>
          <w:color w:val="000000"/>
          <w:sz w:val="24"/>
          <w:szCs w:val="24"/>
          <w:lang w:val="en"/>
        </w:rPr>
        <w:t xml:space="preserve"> is available upon request.</w:t>
      </w:r>
    </w:p>
    <w:p w:rsidR="00CB0D51" w:rsidRPr="00CB0D51" w:rsidRDefault="00CB0D51" w:rsidP="00CB0D51">
      <w:pPr>
        <w:bidi w:val="0"/>
        <w:spacing w:after="0" w:line="336" w:lineRule="atLeast"/>
        <w:rPr>
          <w:rFonts w:ascii="Arial" w:eastAsia="Times New Roman" w:hAnsi="Arial" w:cs="Arial"/>
          <w:color w:val="000000"/>
          <w:sz w:val="24"/>
          <w:szCs w:val="24"/>
          <w:lang w:val="en"/>
        </w:rPr>
      </w:pPr>
      <w:r w:rsidRPr="00CB0D51">
        <w:rPr>
          <w:rFonts w:ascii="Arial" w:eastAsia="Times New Roman" w:hAnsi="Arial" w:cs="Arial"/>
          <w:color w:val="000000"/>
          <w:sz w:val="24"/>
          <w:szCs w:val="24"/>
          <w:lang w:val="en"/>
        </w:rPr>
        <w:t>   </w:t>
      </w: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b/>
          <w:bCs/>
          <w:color w:val="569421"/>
          <w:sz w:val="33"/>
          <w:szCs w:val="33"/>
          <w:u w:val="single"/>
          <w:lang w:val="en"/>
        </w:rPr>
        <w:t>P</w:t>
      </w:r>
      <w:r>
        <w:rPr>
          <w:rFonts w:ascii="Arial" w:eastAsia="Times New Roman" w:hAnsi="Arial" w:cs="Arial"/>
          <w:b/>
          <w:bCs/>
          <w:color w:val="569421"/>
          <w:sz w:val="33"/>
          <w:szCs w:val="33"/>
          <w:u w:val="single"/>
          <w:lang w:val="en"/>
        </w:rPr>
        <w:t>a</w:t>
      </w:r>
      <w:r w:rsidRPr="00CB0D51">
        <w:rPr>
          <w:rFonts w:ascii="Arial" w:eastAsia="Times New Roman" w:hAnsi="Arial" w:cs="Arial"/>
          <w:b/>
          <w:bCs/>
          <w:color w:val="569421"/>
          <w:sz w:val="33"/>
          <w:szCs w:val="33"/>
          <w:u w:val="single"/>
          <w:lang w:val="en"/>
        </w:rPr>
        <w:t>ck</w:t>
      </w:r>
      <w:proofErr w:type="gramStart"/>
      <w:r w:rsidRPr="00CB0D51">
        <w:rPr>
          <w:rFonts w:ascii="Arial" w:eastAsia="Times New Roman" w:hAnsi="Arial" w:cs="Arial"/>
          <w:b/>
          <w:bCs/>
          <w:color w:val="569421"/>
          <w:sz w:val="33"/>
          <w:szCs w:val="33"/>
          <w:u w:val="single"/>
          <w:lang w:val="en"/>
        </w:rPr>
        <w:t>  Sizes</w:t>
      </w:r>
      <w:proofErr w:type="gramEnd"/>
      <w:r w:rsidRPr="00CB0D51">
        <w:rPr>
          <w:rFonts w:ascii="Arial" w:eastAsia="Times New Roman" w:hAnsi="Arial" w:cs="Arial"/>
          <w:b/>
          <w:bCs/>
          <w:color w:val="569421"/>
          <w:sz w:val="33"/>
          <w:szCs w:val="33"/>
          <w:u w:val="single"/>
          <w:lang w:val="en"/>
        </w:rPr>
        <w:t xml:space="preserve"> </w:t>
      </w: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r w:rsidRPr="00CB0D51">
        <w:rPr>
          <w:rFonts w:ascii="Arial" w:eastAsia="Times New Roman" w:hAnsi="Arial" w:cs="Arial"/>
          <w:color w:val="333333"/>
          <w:sz w:val="23"/>
          <w:szCs w:val="23"/>
          <w:lang w:val="en"/>
        </w:rPr>
        <w:t xml:space="preserve">0750lt, 4lt, </w:t>
      </w:r>
      <w:proofErr w:type="gramStart"/>
      <w:r w:rsidRPr="00CB0D51">
        <w:rPr>
          <w:rFonts w:ascii="Arial" w:eastAsia="Times New Roman" w:hAnsi="Arial" w:cs="Arial"/>
          <w:color w:val="333333"/>
          <w:sz w:val="23"/>
          <w:szCs w:val="23"/>
          <w:lang w:val="en"/>
        </w:rPr>
        <w:t>18lt ,</w:t>
      </w:r>
      <w:proofErr w:type="gramEnd"/>
      <w:r w:rsidRPr="00CB0D51">
        <w:rPr>
          <w:rFonts w:ascii="Arial" w:eastAsia="Times New Roman" w:hAnsi="Arial" w:cs="Arial"/>
          <w:color w:val="333333"/>
          <w:sz w:val="23"/>
          <w:szCs w:val="23"/>
          <w:lang w:val="en"/>
        </w:rPr>
        <w:t xml:space="preserve"> 205lt barrels, 1000 litter canister </w:t>
      </w: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Pr="00CB0D51" w:rsidRDefault="00CB0D51" w:rsidP="00CB0D51">
      <w:pPr>
        <w:bidi w:val="0"/>
        <w:spacing w:before="100" w:beforeAutospacing="1" w:after="100" w:afterAutospacing="1" w:line="336" w:lineRule="atLeast"/>
        <w:rPr>
          <w:rFonts w:ascii="Arial" w:eastAsia="Times New Roman" w:hAnsi="Arial" w:cs="Arial"/>
          <w:b/>
          <w:bCs/>
          <w:color w:val="333333"/>
          <w:sz w:val="24"/>
          <w:szCs w:val="24"/>
          <w:lang w:val="en"/>
        </w:rPr>
      </w:pPr>
    </w:p>
    <w:p w:rsidR="00CB0D51" w:rsidRPr="00CB0D51" w:rsidRDefault="00CB0D51" w:rsidP="00CB0D51">
      <w:pPr>
        <w:bidi w:val="0"/>
        <w:spacing w:before="100" w:beforeAutospacing="1" w:after="240" w:line="336" w:lineRule="atLeast"/>
        <w:rPr>
          <w:rFonts w:ascii="Arial" w:eastAsia="Times New Roman" w:hAnsi="Arial" w:cs="Arial"/>
          <w:b/>
          <w:bCs/>
          <w:color w:val="333333"/>
          <w:sz w:val="24"/>
          <w:szCs w:val="24"/>
          <w:lang w:val="en"/>
        </w:rPr>
      </w:pPr>
    </w:p>
    <w:p w:rsidR="00CB0D51" w:rsidRPr="00CB0D51" w:rsidRDefault="00CB0D51" w:rsidP="00CB0D51">
      <w:pPr>
        <w:bidi w:val="0"/>
        <w:spacing w:after="0" w:line="336" w:lineRule="atLeast"/>
        <w:rPr>
          <w:rFonts w:ascii="Arial" w:eastAsia="Times New Roman" w:hAnsi="Arial" w:cs="Arial"/>
          <w:color w:val="000000"/>
          <w:sz w:val="24"/>
          <w:szCs w:val="24"/>
          <w:lang w:val="en"/>
        </w:rPr>
      </w:pPr>
      <w:r w:rsidRPr="00CB0D51">
        <w:rPr>
          <w:rFonts w:ascii="Tahoma" w:eastAsia="Times New Roman" w:hAnsi="Tahoma" w:cs="Tahoma"/>
          <w:color w:val="000000"/>
          <w:sz w:val="23"/>
          <w:szCs w:val="23"/>
          <w:lang w:val="en"/>
        </w:rPr>
        <w:t> </w:t>
      </w:r>
    </w:p>
    <w:p w:rsidR="00CB0D51" w:rsidRPr="00CB0D51" w:rsidRDefault="00CB0D51" w:rsidP="00CB0D51">
      <w:pPr>
        <w:bidi w:val="0"/>
        <w:spacing w:before="100" w:beforeAutospacing="1" w:after="240" w:line="336" w:lineRule="atLeast"/>
        <w:jc w:val="center"/>
        <w:rPr>
          <w:rFonts w:ascii="Arial" w:eastAsia="Times New Roman" w:hAnsi="Arial" w:cs="Arial"/>
          <w:b/>
          <w:bCs/>
          <w:color w:val="333333"/>
          <w:sz w:val="24"/>
          <w:szCs w:val="24"/>
          <w:lang w:val="en"/>
        </w:rPr>
      </w:pPr>
      <w:r w:rsidRPr="00CB0D51">
        <w:rPr>
          <w:rFonts w:ascii="Tahoma" w:eastAsia="Times New Roman" w:hAnsi="Tahoma" w:cs="Tahoma"/>
          <w:color w:val="333333"/>
          <w:sz w:val="23"/>
          <w:szCs w:val="23"/>
          <w:lang w:val="en"/>
        </w:rPr>
        <w:t> </w:t>
      </w:r>
    </w:p>
    <w:p w:rsidR="00CB0D51" w:rsidRPr="00CB0D51" w:rsidRDefault="00CB0D51" w:rsidP="00CB0D51">
      <w:pPr>
        <w:bidi w:val="0"/>
        <w:rPr>
          <w:rFonts w:hint="cs"/>
          <w:lang w:val="en"/>
        </w:rPr>
      </w:pPr>
    </w:p>
    <w:sectPr w:rsidR="00CB0D51" w:rsidRPr="00CB0D51" w:rsidSect="000F28DA">
      <w:pgSz w:w="11906" w:h="16838"/>
      <w:pgMar w:top="1440" w:right="1133" w:bottom="1440"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C6"/>
    <w:multiLevelType w:val="multilevel"/>
    <w:tmpl w:val="275A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D01DE"/>
    <w:multiLevelType w:val="multilevel"/>
    <w:tmpl w:val="AE00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51"/>
    <w:rsid w:val="000F28DA"/>
    <w:rsid w:val="00454F11"/>
    <w:rsid w:val="00743966"/>
    <w:rsid w:val="00CB0D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B0D51"/>
    <w:pPr>
      <w:bidi w:val="0"/>
      <w:spacing w:before="100" w:beforeAutospacing="1" w:after="100" w:afterAutospacing="1" w:line="336" w:lineRule="atLeast"/>
    </w:pPr>
    <w:rPr>
      <w:rFonts w:ascii="Arial" w:eastAsia="Times New Roman" w:hAnsi="Arial" w:cs="Arial"/>
      <w:b/>
      <w:bCs/>
      <w:color w:val="333333"/>
      <w:sz w:val="30"/>
      <w:szCs w:val="30"/>
    </w:rPr>
  </w:style>
  <w:style w:type="character" w:styleId="a3">
    <w:name w:val="Strong"/>
    <w:basedOn w:val="a0"/>
    <w:uiPriority w:val="22"/>
    <w:qFormat/>
    <w:rsid w:val="00CB0D51"/>
    <w:rPr>
      <w:b/>
      <w:bCs/>
    </w:rPr>
  </w:style>
  <w:style w:type="character" w:customStyle="1" w:styleId="inherit-font-size">
    <w:name w:val="inherit-font-size"/>
    <w:basedOn w:val="a0"/>
    <w:rsid w:val="00CB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B0D51"/>
    <w:pPr>
      <w:bidi w:val="0"/>
      <w:spacing w:before="100" w:beforeAutospacing="1" w:after="100" w:afterAutospacing="1" w:line="336" w:lineRule="atLeast"/>
    </w:pPr>
    <w:rPr>
      <w:rFonts w:ascii="Arial" w:eastAsia="Times New Roman" w:hAnsi="Arial" w:cs="Arial"/>
      <w:b/>
      <w:bCs/>
      <w:color w:val="333333"/>
      <w:sz w:val="30"/>
      <w:szCs w:val="30"/>
    </w:rPr>
  </w:style>
  <w:style w:type="character" w:styleId="a3">
    <w:name w:val="Strong"/>
    <w:basedOn w:val="a0"/>
    <w:uiPriority w:val="22"/>
    <w:qFormat/>
    <w:rsid w:val="00CB0D51"/>
    <w:rPr>
      <w:b/>
      <w:bCs/>
    </w:rPr>
  </w:style>
  <w:style w:type="character" w:customStyle="1" w:styleId="inherit-font-size">
    <w:name w:val="inherit-font-size"/>
    <w:basedOn w:val="a0"/>
    <w:rsid w:val="00CB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70697">
      <w:bodyDiv w:val="1"/>
      <w:marLeft w:val="0"/>
      <w:marRight w:val="0"/>
      <w:marTop w:val="0"/>
      <w:marBottom w:val="15"/>
      <w:divBdr>
        <w:top w:val="none" w:sz="0" w:space="0" w:color="auto"/>
        <w:left w:val="none" w:sz="0" w:space="0" w:color="auto"/>
        <w:bottom w:val="none" w:sz="0" w:space="0" w:color="auto"/>
        <w:right w:val="none" w:sz="0" w:space="0" w:color="auto"/>
      </w:divBdr>
      <w:divsChild>
        <w:div w:id="457071478">
          <w:marLeft w:val="0"/>
          <w:marRight w:val="0"/>
          <w:marTop w:val="0"/>
          <w:marBottom w:val="0"/>
          <w:divBdr>
            <w:top w:val="none" w:sz="0" w:space="0" w:color="auto"/>
            <w:left w:val="none" w:sz="0" w:space="0" w:color="auto"/>
            <w:bottom w:val="none" w:sz="0" w:space="0" w:color="auto"/>
            <w:right w:val="none" w:sz="0" w:space="0" w:color="auto"/>
          </w:divBdr>
        </w:div>
        <w:div w:id="1713571441">
          <w:marLeft w:val="0"/>
          <w:marRight w:val="0"/>
          <w:marTop w:val="0"/>
          <w:marBottom w:val="0"/>
          <w:divBdr>
            <w:top w:val="none" w:sz="0" w:space="0" w:color="auto"/>
            <w:left w:val="none" w:sz="0" w:space="0" w:color="auto"/>
            <w:bottom w:val="none" w:sz="0" w:space="0" w:color="auto"/>
            <w:right w:val="none" w:sz="0" w:space="0" w:color="auto"/>
          </w:divBdr>
        </w:div>
        <w:div w:id="621696067">
          <w:marLeft w:val="0"/>
          <w:marRight w:val="0"/>
          <w:marTop w:val="0"/>
          <w:marBottom w:val="0"/>
          <w:divBdr>
            <w:top w:val="none" w:sz="0" w:space="0" w:color="auto"/>
            <w:left w:val="none" w:sz="0" w:space="0" w:color="auto"/>
            <w:bottom w:val="none" w:sz="0" w:space="0" w:color="auto"/>
            <w:right w:val="none" w:sz="0" w:space="0" w:color="auto"/>
          </w:divBdr>
        </w:div>
        <w:div w:id="739984082">
          <w:marLeft w:val="0"/>
          <w:marRight w:val="0"/>
          <w:marTop w:val="0"/>
          <w:marBottom w:val="0"/>
          <w:divBdr>
            <w:top w:val="none" w:sz="0" w:space="0" w:color="auto"/>
            <w:left w:val="none" w:sz="0" w:space="0" w:color="auto"/>
            <w:bottom w:val="none" w:sz="0" w:space="0" w:color="auto"/>
            <w:right w:val="none" w:sz="0" w:space="0" w:color="auto"/>
          </w:divBdr>
        </w:div>
        <w:div w:id="212936081">
          <w:marLeft w:val="0"/>
          <w:marRight w:val="0"/>
          <w:marTop w:val="0"/>
          <w:marBottom w:val="0"/>
          <w:divBdr>
            <w:top w:val="none" w:sz="0" w:space="0" w:color="auto"/>
            <w:left w:val="none" w:sz="0" w:space="0" w:color="auto"/>
            <w:bottom w:val="none" w:sz="0" w:space="0" w:color="auto"/>
            <w:right w:val="none" w:sz="0" w:space="0" w:color="auto"/>
          </w:divBdr>
        </w:div>
        <w:div w:id="828669764">
          <w:marLeft w:val="0"/>
          <w:marRight w:val="0"/>
          <w:marTop w:val="0"/>
          <w:marBottom w:val="0"/>
          <w:divBdr>
            <w:top w:val="none" w:sz="0" w:space="0" w:color="auto"/>
            <w:left w:val="none" w:sz="0" w:space="0" w:color="auto"/>
            <w:bottom w:val="none" w:sz="0" w:space="0" w:color="auto"/>
            <w:right w:val="none" w:sz="0" w:space="0" w:color="auto"/>
          </w:divBdr>
        </w:div>
        <w:div w:id="138347731">
          <w:marLeft w:val="0"/>
          <w:marRight w:val="0"/>
          <w:marTop w:val="0"/>
          <w:marBottom w:val="0"/>
          <w:divBdr>
            <w:top w:val="none" w:sz="0" w:space="0" w:color="auto"/>
            <w:left w:val="none" w:sz="0" w:space="0" w:color="auto"/>
            <w:bottom w:val="none" w:sz="0" w:space="0" w:color="auto"/>
            <w:right w:val="none" w:sz="0" w:space="0" w:color="auto"/>
          </w:divBdr>
        </w:div>
        <w:div w:id="530797963">
          <w:marLeft w:val="0"/>
          <w:marRight w:val="0"/>
          <w:marTop w:val="0"/>
          <w:marBottom w:val="0"/>
          <w:divBdr>
            <w:top w:val="none" w:sz="0" w:space="0" w:color="auto"/>
            <w:left w:val="none" w:sz="0" w:space="0" w:color="auto"/>
            <w:bottom w:val="none" w:sz="0" w:space="0" w:color="auto"/>
            <w:right w:val="none" w:sz="0" w:space="0" w:color="auto"/>
          </w:divBdr>
        </w:div>
        <w:div w:id="1727492176">
          <w:marLeft w:val="0"/>
          <w:marRight w:val="0"/>
          <w:marTop w:val="0"/>
          <w:marBottom w:val="0"/>
          <w:divBdr>
            <w:top w:val="none" w:sz="0" w:space="0" w:color="auto"/>
            <w:left w:val="none" w:sz="0" w:space="0" w:color="auto"/>
            <w:bottom w:val="none" w:sz="0" w:space="0" w:color="auto"/>
            <w:right w:val="none" w:sz="0" w:space="0" w:color="auto"/>
          </w:divBdr>
        </w:div>
        <w:div w:id="1185704259">
          <w:marLeft w:val="0"/>
          <w:marRight w:val="0"/>
          <w:marTop w:val="0"/>
          <w:marBottom w:val="0"/>
          <w:divBdr>
            <w:top w:val="none" w:sz="0" w:space="0" w:color="auto"/>
            <w:left w:val="none" w:sz="0" w:space="0" w:color="auto"/>
            <w:bottom w:val="none" w:sz="0" w:space="0" w:color="auto"/>
            <w:right w:val="none" w:sz="0" w:space="0" w:color="auto"/>
          </w:divBdr>
        </w:div>
        <w:div w:id="1230843074">
          <w:marLeft w:val="0"/>
          <w:marRight w:val="0"/>
          <w:marTop w:val="0"/>
          <w:marBottom w:val="0"/>
          <w:divBdr>
            <w:top w:val="none" w:sz="0" w:space="0" w:color="auto"/>
            <w:left w:val="none" w:sz="0" w:space="0" w:color="auto"/>
            <w:bottom w:val="none" w:sz="0" w:space="0" w:color="auto"/>
            <w:right w:val="none" w:sz="0" w:space="0" w:color="auto"/>
          </w:divBdr>
        </w:div>
        <w:div w:id="293487542">
          <w:marLeft w:val="0"/>
          <w:marRight w:val="0"/>
          <w:marTop w:val="0"/>
          <w:marBottom w:val="0"/>
          <w:divBdr>
            <w:top w:val="none" w:sz="0" w:space="0" w:color="auto"/>
            <w:left w:val="none" w:sz="0" w:space="0" w:color="auto"/>
            <w:bottom w:val="none" w:sz="0" w:space="0" w:color="auto"/>
            <w:right w:val="none" w:sz="0" w:space="0" w:color="auto"/>
          </w:divBdr>
        </w:div>
        <w:div w:id="1181967229">
          <w:marLeft w:val="0"/>
          <w:marRight w:val="0"/>
          <w:marTop w:val="0"/>
          <w:marBottom w:val="0"/>
          <w:divBdr>
            <w:top w:val="none" w:sz="0" w:space="0" w:color="auto"/>
            <w:left w:val="none" w:sz="0" w:space="0" w:color="auto"/>
            <w:bottom w:val="none" w:sz="0" w:space="0" w:color="auto"/>
            <w:right w:val="none" w:sz="0" w:space="0" w:color="auto"/>
          </w:divBdr>
        </w:div>
        <w:div w:id="1698265971">
          <w:marLeft w:val="0"/>
          <w:marRight w:val="0"/>
          <w:marTop w:val="0"/>
          <w:marBottom w:val="0"/>
          <w:divBdr>
            <w:top w:val="none" w:sz="0" w:space="0" w:color="auto"/>
            <w:left w:val="none" w:sz="0" w:space="0" w:color="auto"/>
            <w:bottom w:val="none" w:sz="0" w:space="0" w:color="auto"/>
            <w:right w:val="none" w:sz="0" w:space="0" w:color="auto"/>
          </w:divBdr>
        </w:div>
        <w:div w:id="166988224">
          <w:marLeft w:val="0"/>
          <w:marRight w:val="0"/>
          <w:marTop w:val="0"/>
          <w:marBottom w:val="0"/>
          <w:divBdr>
            <w:top w:val="none" w:sz="0" w:space="0" w:color="auto"/>
            <w:left w:val="none" w:sz="0" w:space="0" w:color="auto"/>
            <w:bottom w:val="none" w:sz="0" w:space="0" w:color="auto"/>
            <w:right w:val="none" w:sz="0" w:space="0" w:color="auto"/>
          </w:divBdr>
        </w:div>
        <w:div w:id="608464880">
          <w:marLeft w:val="0"/>
          <w:marRight w:val="0"/>
          <w:marTop w:val="0"/>
          <w:marBottom w:val="0"/>
          <w:divBdr>
            <w:top w:val="none" w:sz="0" w:space="0" w:color="auto"/>
            <w:left w:val="none" w:sz="0" w:space="0" w:color="auto"/>
            <w:bottom w:val="none" w:sz="0" w:space="0" w:color="auto"/>
            <w:right w:val="none" w:sz="0" w:space="0" w:color="auto"/>
          </w:divBdr>
        </w:div>
        <w:div w:id="82529217">
          <w:marLeft w:val="0"/>
          <w:marRight w:val="0"/>
          <w:marTop w:val="0"/>
          <w:marBottom w:val="0"/>
          <w:divBdr>
            <w:top w:val="none" w:sz="0" w:space="0" w:color="auto"/>
            <w:left w:val="none" w:sz="0" w:space="0" w:color="auto"/>
            <w:bottom w:val="none" w:sz="0" w:space="0" w:color="auto"/>
            <w:right w:val="none" w:sz="0" w:space="0" w:color="auto"/>
          </w:divBdr>
        </w:div>
        <w:div w:id="1129475088">
          <w:marLeft w:val="0"/>
          <w:marRight w:val="0"/>
          <w:marTop w:val="0"/>
          <w:marBottom w:val="0"/>
          <w:divBdr>
            <w:top w:val="none" w:sz="0" w:space="0" w:color="auto"/>
            <w:left w:val="none" w:sz="0" w:space="0" w:color="auto"/>
            <w:bottom w:val="none" w:sz="0" w:space="0" w:color="auto"/>
            <w:right w:val="none" w:sz="0" w:space="0" w:color="auto"/>
          </w:divBdr>
        </w:div>
        <w:div w:id="1080835018">
          <w:marLeft w:val="0"/>
          <w:marRight w:val="0"/>
          <w:marTop w:val="0"/>
          <w:marBottom w:val="0"/>
          <w:divBdr>
            <w:top w:val="none" w:sz="0" w:space="0" w:color="auto"/>
            <w:left w:val="none" w:sz="0" w:space="0" w:color="auto"/>
            <w:bottom w:val="none" w:sz="0" w:space="0" w:color="auto"/>
            <w:right w:val="none" w:sz="0" w:space="0" w:color="auto"/>
          </w:divBdr>
        </w:div>
        <w:div w:id="1254706508">
          <w:marLeft w:val="0"/>
          <w:marRight w:val="0"/>
          <w:marTop w:val="0"/>
          <w:marBottom w:val="0"/>
          <w:divBdr>
            <w:top w:val="none" w:sz="0" w:space="0" w:color="auto"/>
            <w:left w:val="none" w:sz="0" w:space="0" w:color="auto"/>
            <w:bottom w:val="none" w:sz="0" w:space="0" w:color="auto"/>
            <w:right w:val="none" w:sz="0" w:space="0" w:color="auto"/>
          </w:divBdr>
        </w:div>
        <w:div w:id="1980185845">
          <w:marLeft w:val="0"/>
          <w:marRight w:val="0"/>
          <w:marTop w:val="0"/>
          <w:marBottom w:val="0"/>
          <w:divBdr>
            <w:top w:val="none" w:sz="0" w:space="0" w:color="auto"/>
            <w:left w:val="none" w:sz="0" w:space="0" w:color="auto"/>
            <w:bottom w:val="none" w:sz="0" w:space="0" w:color="auto"/>
            <w:right w:val="none" w:sz="0" w:space="0" w:color="auto"/>
          </w:divBdr>
        </w:div>
        <w:div w:id="480464133">
          <w:marLeft w:val="0"/>
          <w:marRight w:val="0"/>
          <w:marTop w:val="0"/>
          <w:marBottom w:val="0"/>
          <w:divBdr>
            <w:top w:val="none" w:sz="0" w:space="0" w:color="auto"/>
            <w:left w:val="none" w:sz="0" w:space="0" w:color="auto"/>
            <w:bottom w:val="none" w:sz="0" w:space="0" w:color="auto"/>
            <w:right w:val="none" w:sz="0" w:space="0" w:color="auto"/>
          </w:divBdr>
        </w:div>
        <w:div w:id="1429815809">
          <w:marLeft w:val="0"/>
          <w:marRight w:val="0"/>
          <w:marTop w:val="0"/>
          <w:marBottom w:val="0"/>
          <w:divBdr>
            <w:top w:val="none" w:sz="0" w:space="0" w:color="auto"/>
            <w:left w:val="none" w:sz="0" w:space="0" w:color="auto"/>
            <w:bottom w:val="none" w:sz="0" w:space="0" w:color="auto"/>
            <w:right w:val="none" w:sz="0" w:space="0" w:color="auto"/>
          </w:divBdr>
        </w:div>
        <w:div w:id="85323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642</Words>
  <Characters>3214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2016-05-03T17:45:00Z</dcterms:created>
  <dcterms:modified xsi:type="dcterms:W3CDTF">2016-05-03T18:02:00Z</dcterms:modified>
</cp:coreProperties>
</file>